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D5215" w14:textId="5EA4D642" w:rsidR="00415415" w:rsidRPr="000E678B" w:rsidRDefault="002F41E3" w:rsidP="00902203">
      <w:pPr>
        <w:pStyle w:val="61capaautoriaettulo"/>
        <w:pageBreakBefore/>
      </w:pPr>
      <w:r w:rsidRPr="000E678B">
        <w:t xml:space="preserve">O MODERNISMO E EXPERIMENTALISMO DA LINGUAGEM DE MÁRIO DE ANDRADE EM </w:t>
      </w:r>
      <w:r w:rsidRPr="000E678B">
        <w:rPr>
          <w:i/>
          <w:iCs/>
        </w:rPr>
        <w:t>AMAR, VERBO INTRANSITIVO</w:t>
      </w:r>
      <w:r w:rsidR="00BB21E8">
        <w:rPr>
          <w:i/>
          <w:iCs/>
        </w:rPr>
        <w:t xml:space="preserve">                                                           </w:t>
      </w:r>
      <w:r w:rsidR="00BB21E8" w:rsidRPr="00BB21E8">
        <w:rPr>
          <w:iCs/>
        </w:rPr>
        <w:t>THE MODERNISM AND LANGUAGE EXPERIMENTALISM BY MÁRIO DE ANDRADE IN</w:t>
      </w:r>
      <w:r w:rsidR="00BB21E8" w:rsidRPr="00BB21E8">
        <w:rPr>
          <w:i/>
          <w:iCs/>
        </w:rPr>
        <w:t xml:space="preserve"> AMAR, INTRANSITIVE VERB</w:t>
      </w:r>
    </w:p>
    <w:p w14:paraId="05647899" w14:textId="77777777" w:rsidR="00BB21E8" w:rsidRDefault="00BB21E8">
      <w:pPr>
        <w:pStyle w:val="ArtigoTtulodeArtigo"/>
        <w:spacing w:after="0"/>
        <w:jc w:val="right"/>
        <w:rPr>
          <w:b w:val="0"/>
          <w:caps w:val="0"/>
          <w:szCs w:val="24"/>
        </w:rPr>
      </w:pPr>
      <w:r>
        <w:rPr>
          <w:b w:val="0"/>
          <w:caps w:val="0"/>
          <w:szCs w:val="24"/>
        </w:rPr>
        <w:t xml:space="preserve"> </w:t>
      </w:r>
    </w:p>
    <w:p w14:paraId="650022A2" w14:textId="7E906AF7" w:rsidR="00065E24" w:rsidRPr="000E678B" w:rsidRDefault="002F41E3">
      <w:pPr>
        <w:pStyle w:val="ArtigoTtulodeArtigo"/>
        <w:spacing w:after="0"/>
        <w:jc w:val="right"/>
        <w:rPr>
          <w:rStyle w:val="FootnoteCharacters"/>
          <w:b w:val="0"/>
          <w:caps w:val="0"/>
          <w:szCs w:val="24"/>
        </w:rPr>
      </w:pPr>
      <w:r w:rsidRPr="000E678B">
        <w:rPr>
          <w:b w:val="0"/>
          <w:caps w:val="0"/>
          <w:szCs w:val="24"/>
        </w:rPr>
        <w:t>Silvana Mazzuquello Teixeira</w:t>
      </w:r>
      <w:r w:rsidRPr="000E678B">
        <w:rPr>
          <w:rStyle w:val="FootnoteCharacters"/>
          <w:b w:val="0"/>
          <w:caps w:val="0"/>
          <w:szCs w:val="24"/>
        </w:rPr>
        <w:footnoteReference w:id="1"/>
      </w:r>
      <w:r w:rsidRPr="000E678B">
        <w:rPr>
          <w:rStyle w:val="FootnoteCharacters"/>
          <w:b w:val="0"/>
          <w:caps w:val="0"/>
          <w:szCs w:val="24"/>
        </w:rPr>
        <w:t xml:space="preserve"> </w:t>
      </w:r>
    </w:p>
    <w:p w14:paraId="61A2C605" w14:textId="54D4063D" w:rsidR="00415415" w:rsidRPr="000E678B" w:rsidRDefault="002F41E3">
      <w:pPr>
        <w:pStyle w:val="ArtigoTtulodeArtigo"/>
        <w:spacing w:after="0"/>
        <w:jc w:val="right"/>
      </w:pPr>
      <w:r w:rsidRPr="000E678B">
        <w:rPr>
          <w:b w:val="0"/>
          <w:caps w:val="0"/>
          <w:szCs w:val="24"/>
        </w:rPr>
        <w:t>Eloisa da Rosa Oliveira</w:t>
      </w:r>
      <w:r w:rsidRPr="000E678B">
        <w:rPr>
          <w:rStyle w:val="FootnoteCharacters"/>
          <w:b w:val="0"/>
          <w:caps w:val="0"/>
          <w:szCs w:val="24"/>
        </w:rPr>
        <w:t xml:space="preserve"> </w:t>
      </w:r>
      <w:r w:rsidRPr="000E678B">
        <w:rPr>
          <w:rStyle w:val="FootnoteCharacters"/>
          <w:b w:val="0"/>
          <w:caps w:val="0"/>
          <w:szCs w:val="24"/>
        </w:rPr>
        <w:footnoteReference w:id="2"/>
      </w:r>
    </w:p>
    <w:p w14:paraId="05434D20" w14:textId="4D4E04AE" w:rsidR="00415415" w:rsidRPr="000E678B" w:rsidRDefault="00415415">
      <w:pPr>
        <w:pStyle w:val="ArtigoTtulodeSeo"/>
        <w:spacing w:before="0" w:after="0"/>
      </w:pPr>
    </w:p>
    <w:p w14:paraId="01F2819F" w14:textId="199CB4D3" w:rsidR="00415415" w:rsidRPr="000E678B" w:rsidRDefault="002F41E3">
      <w:pPr>
        <w:pStyle w:val="ArtigoTtulodeSeo"/>
        <w:spacing w:before="0" w:after="0" w:line="240" w:lineRule="auto"/>
        <w:jc w:val="both"/>
        <w:rPr>
          <w:b w:val="0"/>
          <w:caps w:val="0"/>
        </w:rPr>
      </w:pPr>
      <w:r w:rsidRPr="000E678B">
        <w:t xml:space="preserve">Resumo: </w:t>
      </w:r>
      <w:r w:rsidRPr="000E678B">
        <w:rPr>
          <w:b w:val="0"/>
          <w:caps w:val="0"/>
        </w:rPr>
        <w:t>O presente trabalho vis</w:t>
      </w:r>
      <w:r w:rsidR="00BD6D9E" w:rsidRPr="000E678B">
        <w:rPr>
          <w:b w:val="0"/>
          <w:caps w:val="0"/>
        </w:rPr>
        <w:t>ou</w:t>
      </w:r>
      <w:r w:rsidRPr="000E678B">
        <w:rPr>
          <w:b w:val="0"/>
          <w:caps w:val="0"/>
        </w:rPr>
        <w:t xml:space="preserve"> </w:t>
      </w:r>
      <w:r w:rsidR="00BB21E8">
        <w:rPr>
          <w:b w:val="0"/>
          <w:caps w:val="0"/>
        </w:rPr>
        <w:t>re</w:t>
      </w:r>
      <w:r w:rsidRPr="000E678B">
        <w:rPr>
          <w:b w:val="0"/>
          <w:caps w:val="0"/>
        </w:rPr>
        <w:t xml:space="preserve">afirmar o experimentalismo da linguagem de Mário de Andrade, na obra </w:t>
      </w:r>
      <w:r w:rsidRPr="000E678B">
        <w:rPr>
          <w:b w:val="0"/>
          <w:i/>
          <w:iCs/>
          <w:caps w:val="0"/>
        </w:rPr>
        <w:t xml:space="preserve">Amar, verbo intransitivo, </w:t>
      </w:r>
      <w:r w:rsidRPr="000E678B">
        <w:rPr>
          <w:b w:val="0"/>
          <w:caps w:val="0"/>
        </w:rPr>
        <w:t>publicada em 1927, no período do Modernismo</w:t>
      </w:r>
      <w:r w:rsidRPr="000E678B">
        <w:rPr>
          <w:b w:val="0"/>
          <w:i/>
          <w:iCs/>
          <w:caps w:val="0"/>
        </w:rPr>
        <w:t xml:space="preserve"> </w:t>
      </w:r>
      <w:r w:rsidRPr="000E678B">
        <w:rPr>
          <w:b w:val="0"/>
          <w:caps w:val="0"/>
        </w:rPr>
        <w:t xml:space="preserve">brasileiro. </w:t>
      </w:r>
      <w:r w:rsidR="00BD6D9E" w:rsidRPr="000E678B">
        <w:rPr>
          <w:b w:val="0"/>
          <w:caps w:val="0"/>
        </w:rPr>
        <w:t xml:space="preserve">Além disso, buscou-se também aprofundar estudo sobre o Modernismo </w:t>
      </w:r>
      <w:r w:rsidR="00902203" w:rsidRPr="000E678B">
        <w:rPr>
          <w:b w:val="0"/>
          <w:caps w:val="0"/>
        </w:rPr>
        <w:t>como</w:t>
      </w:r>
      <w:r w:rsidR="00BD6D9E" w:rsidRPr="000E678B">
        <w:rPr>
          <w:b w:val="0"/>
          <w:caps w:val="0"/>
        </w:rPr>
        <w:t xml:space="preserve"> contexto histórico marcante para a Literatura. </w:t>
      </w:r>
      <w:r w:rsidRPr="000E678B">
        <w:rPr>
          <w:b w:val="0"/>
          <w:caps w:val="0"/>
        </w:rPr>
        <w:t xml:space="preserve">Fundamentado em estudos já realizados, como artigos e livros, fez-se uma revisão bibliográfica e uma leitura analítica do livro escolhido, a fim de mostrar as ocorrências de certos fenômenos </w:t>
      </w:r>
      <w:r w:rsidR="00BD6D9E" w:rsidRPr="000E678B">
        <w:rPr>
          <w:b w:val="0"/>
          <w:caps w:val="0"/>
        </w:rPr>
        <w:t xml:space="preserve">linguísticos </w:t>
      </w:r>
      <w:r w:rsidRPr="000E678B">
        <w:rPr>
          <w:b w:val="0"/>
          <w:caps w:val="0"/>
        </w:rPr>
        <w:t xml:space="preserve">que fazem do livro, modernista e experimental. As situações de experimentalismo da linguagem encontradas na obra literária foram divididas em </w:t>
      </w:r>
      <w:r w:rsidR="00DF3503" w:rsidRPr="000E678B">
        <w:rPr>
          <w:b w:val="0"/>
          <w:caps w:val="0"/>
        </w:rPr>
        <w:t xml:space="preserve">quadros </w:t>
      </w:r>
      <w:r w:rsidR="00BD6D9E" w:rsidRPr="000E678B">
        <w:rPr>
          <w:b w:val="0"/>
          <w:caps w:val="0"/>
        </w:rPr>
        <w:t>sistematizados</w:t>
      </w:r>
      <w:r w:rsidRPr="000E678B">
        <w:rPr>
          <w:b w:val="0"/>
          <w:caps w:val="0"/>
        </w:rPr>
        <w:t xml:space="preserve"> com registros de citações </w:t>
      </w:r>
      <w:r w:rsidR="00BD6D9E" w:rsidRPr="000E678B">
        <w:rPr>
          <w:b w:val="0"/>
          <w:caps w:val="0"/>
        </w:rPr>
        <w:t xml:space="preserve">retiradas </w:t>
      </w:r>
      <w:r w:rsidRPr="000E678B">
        <w:rPr>
          <w:b w:val="0"/>
          <w:caps w:val="0"/>
        </w:rPr>
        <w:t xml:space="preserve">da narrativa, de modo a confirmar </w:t>
      </w:r>
      <w:r w:rsidR="00BD6D9E" w:rsidRPr="000E678B">
        <w:rPr>
          <w:b w:val="0"/>
          <w:caps w:val="0"/>
        </w:rPr>
        <w:t xml:space="preserve">e analisar </w:t>
      </w:r>
      <w:r w:rsidRPr="000E678B">
        <w:rPr>
          <w:b w:val="0"/>
          <w:caps w:val="0"/>
        </w:rPr>
        <w:t xml:space="preserve">as experimentações da língua, na escrita </w:t>
      </w:r>
      <w:proofErr w:type="gramStart"/>
      <w:r w:rsidRPr="000E678B">
        <w:rPr>
          <w:b w:val="0"/>
          <w:caps w:val="0"/>
        </w:rPr>
        <w:t xml:space="preserve">de </w:t>
      </w:r>
      <w:r w:rsidRPr="000E678B">
        <w:rPr>
          <w:b w:val="0"/>
          <w:i/>
          <w:iCs/>
          <w:caps w:val="0"/>
        </w:rPr>
        <w:t>Amar</w:t>
      </w:r>
      <w:proofErr w:type="gramEnd"/>
      <w:r w:rsidRPr="000E678B">
        <w:rPr>
          <w:b w:val="0"/>
          <w:i/>
          <w:iCs/>
          <w:caps w:val="0"/>
        </w:rPr>
        <w:t>, verbo intransitivo</w:t>
      </w:r>
      <w:r w:rsidRPr="000E678B">
        <w:rPr>
          <w:b w:val="0"/>
          <w:caps w:val="0"/>
        </w:rPr>
        <w:t xml:space="preserve">, vinculadas ao movimento </w:t>
      </w:r>
      <w:r w:rsidR="00BD6D9E" w:rsidRPr="000E678B">
        <w:rPr>
          <w:b w:val="0"/>
          <w:caps w:val="0"/>
        </w:rPr>
        <w:t>n</w:t>
      </w:r>
      <w:r w:rsidRPr="000E678B">
        <w:rPr>
          <w:b w:val="0"/>
          <w:caps w:val="0"/>
        </w:rPr>
        <w:t>o qual Mário de Andrade estava inserido. O estudo foi realizado a partir de um aporte teórico baseado nas ideias de: Coutinho (1997), Gonçalves (2012), Cândido (1999), Cerqueira (2010), Lopez (1984;2013), Rodrigues (1997), Botelho (2012), Marques (2014), Bolzan (2011), Dias (2011), entre outros.</w:t>
      </w:r>
      <w:r w:rsidR="00BD6D9E" w:rsidRPr="000E678B">
        <w:rPr>
          <w:b w:val="0"/>
          <w:caps w:val="0"/>
        </w:rPr>
        <w:t xml:space="preserve"> Ao fim do estudo, ficou mais claro perceber a intencionalidade do escritor em relação ao seu estilo de escrita </w:t>
      </w:r>
      <w:r w:rsidR="00F42770" w:rsidRPr="000E678B">
        <w:rPr>
          <w:b w:val="0"/>
          <w:caps w:val="0"/>
        </w:rPr>
        <w:t xml:space="preserve">e como isso estava ligado </w:t>
      </w:r>
      <w:r w:rsidR="00BD6D9E" w:rsidRPr="000E678B">
        <w:rPr>
          <w:b w:val="0"/>
          <w:caps w:val="0"/>
        </w:rPr>
        <w:t xml:space="preserve">ao movimento que ocorria na época. </w:t>
      </w:r>
    </w:p>
    <w:p w14:paraId="32349368" w14:textId="77777777" w:rsidR="00415415" w:rsidRPr="000E678B" w:rsidRDefault="002F41E3" w:rsidP="00E51F9F">
      <w:pPr>
        <w:pStyle w:val="ArtigoResumo"/>
        <w:spacing w:after="0"/>
        <w:ind w:left="0" w:right="0"/>
        <w:rPr>
          <w:i/>
        </w:rPr>
      </w:pPr>
      <w:r w:rsidRPr="000E678B">
        <w:rPr>
          <w:b/>
          <w:sz w:val="24"/>
          <w:szCs w:val="24"/>
        </w:rPr>
        <w:t>Palavras-chave</w:t>
      </w:r>
      <w:r w:rsidRPr="000E678B">
        <w:rPr>
          <w:sz w:val="24"/>
          <w:szCs w:val="24"/>
        </w:rPr>
        <w:t xml:space="preserve">: </w:t>
      </w:r>
      <w:r w:rsidRPr="000E678B">
        <w:rPr>
          <w:i/>
          <w:sz w:val="24"/>
          <w:szCs w:val="24"/>
        </w:rPr>
        <w:t>Modernismo. Linguagem. Literatura.</w:t>
      </w:r>
    </w:p>
    <w:p w14:paraId="2607C4DD" w14:textId="677133D5" w:rsidR="00415415" w:rsidRPr="000E678B" w:rsidRDefault="00415415">
      <w:pPr>
        <w:pStyle w:val="ArtigoResumo"/>
        <w:spacing w:before="0" w:after="0"/>
        <w:ind w:left="0" w:right="0"/>
      </w:pPr>
    </w:p>
    <w:p w14:paraId="7CDE6132" w14:textId="77777777" w:rsidR="00B91C74" w:rsidRPr="000E678B" w:rsidRDefault="00B91C74">
      <w:pPr>
        <w:pStyle w:val="ArtigoResumo"/>
        <w:spacing w:before="0" w:after="0"/>
        <w:ind w:left="0" w:right="0"/>
      </w:pPr>
    </w:p>
    <w:p w14:paraId="7F6764A5" w14:textId="2414B17D" w:rsidR="00936109" w:rsidRPr="000E678B" w:rsidRDefault="002F41E3" w:rsidP="00600CAF">
      <w:pPr>
        <w:pStyle w:val="ArtigoResumo"/>
        <w:ind w:left="0" w:right="-1"/>
        <w:rPr>
          <w:b/>
          <w:bCs/>
          <w:sz w:val="24"/>
          <w:szCs w:val="24"/>
        </w:rPr>
      </w:pPr>
      <w:r w:rsidRPr="000E678B">
        <w:rPr>
          <w:b/>
          <w:bCs/>
          <w:sz w:val="24"/>
          <w:szCs w:val="24"/>
        </w:rPr>
        <w:t>ABSTRACT:</w:t>
      </w:r>
      <w:r w:rsidR="00936109" w:rsidRPr="000E678B">
        <w:rPr>
          <w:b/>
          <w:bCs/>
          <w:sz w:val="24"/>
          <w:szCs w:val="24"/>
        </w:rPr>
        <w:t xml:space="preserve"> </w:t>
      </w:r>
      <w:proofErr w:type="spellStart"/>
      <w:r w:rsidR="00936109" w:rsidRPr="000E678B">
        <w:rPr>
          <w:sz w:val="24"/>
        </w:rPr>
        <w:t>This</w:t>
      </w:r>
      <w:proofErr w:type="spellEnd"/>
      <w:r w:rsidR="00936109" w:rsidRPr="000E678B">
        <w:rPr>
          <w:sz w:val="24"/>
        </w:rPr>
        <w:t xml:space="preserve"> </w:t>
      </w:r>
      <w:proofErr w:type="spellStart"/>
      <w:r w:rsidR="00936109" w:rsidRPr="000E678B">
        <w:rPr>
          <w:sz w:val="24"/>
        </w:rPr>
        <w:t>work</w:t>
      </w:r>
      <w:proofErr w:type="spellEnd"/>
      <w:r w:rsidR="00936109" w:rsidRPr="000E678B">
        <w:rPr>
          <w:sz w:val="24"/>
        </w:rPr>
        <w:t xml:space="preserve"> </w:t>
      </w:r>
      <w:proofErr w:type="spellStart"/>
      <w:r w:rsidR="00936109" w:rsidRPr="000E678B">
        <w:rPr>
          <w:sz w:val="24"/>
        </w:rPr>
        <w:t>aims</w:t>
      </w:r>
      <w:proofErr w:type="spellEnd"/>
      <w:r w:rsidR="00936109" w:rsidRPr="000E678B">
        <w:rPr>
          <w:sz w:val="24"/>
        </w:rPr>
        <w:t xml:space="preserve"> </w:t>
      </w:r>
      <w:proofErr w:type="spellStart"/>
      <w:r w:rsidR="00936109" w:rsidRPr="000E678B">
        <w:rPr>
          <w:sz w:val="24"/>
        </w:rPr>
        <w:t>to</w:t>
      </w:r>
      <w:proofErr w:type="spellEnd"/>
      <w:r w:rsidR="00936109" w:rsidRPr="000E678B">
        <w:rPr>
          <w:sz w:val="24"/>
        </w:rPr>
        <w:t xml:space="preserve"> </w:t>
      </w:r>
      <w:proofErr w:type="spellStart"/>
      <w:r w:rsidR="00936109" w:rsidRPr="000E678B">
        <w:rPr>
          <w:sz w:val="24"/>
        </w:rPr>
        <w:t>affirm</w:t>
      </w:r>
      <w:proofErr w:type="spellEnd"/>
      <w:r w:rsidR="00936109" w:rsidRPr="000E678B">
        <w:rPr>
          <w:sz w:val="24"/>
        </w:rPr>
        <w:t xml:space="preserve"> </w:t>
      </w:r>
      <w:proofErr w:type="spellStart"/>
      <w:r w:rsidR="00936109" w:rsidRPr="000E678B">
        <w:rPr>
          <w:sz w:val="24"/>
        </w:rPr>
        <w:t>the</w:t>
      </w:r>
      <w:proofErr w:type="spellEnd"/>
      <w:r w:rsidR="00936109" w:rsidRPr="000E678B">
        <w:rPr>
          <w:sz w:val="24"/>
        </w:rPr>
        <w:t xml:space="preserve"> </w:t>
      </w:r>
      <w:proofErr w:type="spellStart"/>
      <w:r w:rsidR="00936109" w:rsidRPr="000E678B">
        <w:rPr>
          <w:sz w:val="24"/>
        </w:rPr>
        <w:t>language</w:t>
      </w:r>
      <w:proofErr w:type="spellEnd"/>
      <w:r w:rsidR="00936109" w:rsidRPr="000E678B">
        <w:rPr>
          <w:sz w:val="24"/>
        </w:rPr>
        <w:t xml:space="preserve"> </w:t>
      </w:r>
      <w:proofErr w:type="spellStart"/>
      <w:r w:rsidR="00936109" w:rsidRPr="000E678B">
        <w:rPr>
          <w:sz w:val="24"/>
        </w:rPr>
        <w:t>experimentalism</w:t>
      </w:r>
      <w:proofErr w:type="spellEnd"/>
      <w:r w:rsidR="00936109" w:rsidRPr="000E678B">
        <w:rPr>
          <w:sz w:val="24"/>
        </w:rPr>
        <w:t xml:space="preserve"> </w:t>
      </w:r>
      <w:proofErr w:type="spellStart"/>
      <w:r w:rsidR="00936109" w:rsidRPr="000E678B">
        <w:rPr>
          <w:sz w:val="24"/>
        </w:rPr>
        <w:t>of</w:t>
      </w:r>
      <w:proofErr w:type="spellEnd"/>
      <w:r w:rsidR="00936109" w:rsidRPr="000E678B">
        <w:rPr>
          <w:sz w:val="24"/>
        </w:rPr>
        <w:t xml:space="preserve"> Mário de Andrade, in </w:t>
      </w:r>
      <w:proofErr w:type="spellStart"/>
      <w:r w:rsidR="00936109" w:rsidRPr="000E678B">
        <w:rPr>
          <w:sz w:val="24"/>
        </w:rPr>
        <w:t>the</w:t>
      </w:r>
      <w:proofErr w:type="spellEnd"/>
      <w:r w:rsidR="00936109" w:rsidRPr="000E678B">
        <w:rPr>
          <w:sz w:val="24"/>
        </w:rPr>
        <w:t xml:space="preserve"> </w:t>
      </w:r>
      <w:proofErr w:type="gramStart"/>
      <w:r w:rsidR="00936109" w:rsidRPr="000E678B">
        <w:rPr>
          <w:sz w:val="24"/>
        </w:rPr>
        <w:t xml:space="preserve">book </w:t>
      </w:r>
      <w:r w:rsidR="00936109" w:rsidRPr="000E678B">
        <w:rPr>
          <w:i/>
          <w:sz w:val="24"/>
        </w:rPr>
        <w:t>Amar</w:t>
      </w:r>
      <w:proofErr w:type="gramEnd"/>
      <w:r w:rsidR="00936109" w:rsidRPr="000E678B">
        <w:rPr>
          <w:i/>
          <w:sz w:val="24"/>
        </w:rPr>
        <w:t>, verbo intransitivo</w:t>
      </w:r>
      <w:r w:rsidR="00936109" w:rsidRPr="000E678B">
        <w:rPr>
          <w:sz w:val="24"/>
        </w:rPr>
        <w:t xml:space="preserve">, </w:t>
      </w:r>
      <w:proofErr w:type="spellStart"/>
      <w:r w:rsidR="00936109" w:rsidRPr="000E678B">
        <w:rPr>
          <w:sz w:val="24"/>
        </w:rPr>
        <w:t>published</w:t>
      </w:r>
      <w:proofErr w:type="spellEnd"/>
      <w:r w:rsidR="00936109" w:rsidRPr="000E678B">
        <w:rPr>
          <w:sz w:val="24"/>
        </w:rPr>
        <w:t xml:space="preserve"> in 1927, </w:t>
      </w:r>
      <w:proofErr w:type="spellStart"/>
      <w:r w:rsidR="00936109" w:rsidRPr="000E678B">
        <w:rPr>
          <w:sz w:val="24"/>
        </w:rPr>
        <w:t>during</w:t>
      </w:r>
      <w:proofErr w:type="spellEnd"/>
      <w:r w:rsidR="00936109" w:rsidRPr="000E678B">
        <w:rPr>
          <w:sz w:val="24"/>
        </w:rPr>
        <w:t xml:space="preserve"> </w:t>
      </w:r>
      <w:proofErr w:type="spellStart"/>
      <w:r w:rsidR="00936109" w:rsidRPr="000E678B">
        <w:rPr>
          <w:sz w:val="24"/>
        </w:rPr>
        <w:t>the</w:t>
      </w:r>
      <w:proofErr w:type="spellEnd"/>
      <w:r w:rsidR="00936109" w:rsidRPr="000E678B">
        <w:rPr>
          <w:sz w:val="24"/>
        </w:rPr>
        <w:t xml:space="preserve"> </w:t>
      </w:r>
      <w:proofErr w:type="spellStart"/>
      <w:r w:rsidR="00936109" w:rsidRPr="000E678B">
        <w:rPr>
          <w:sz w:val="24"/>
        </w:rPr>
        <w:t>period</w:t>
      </w:r>
      <w:proofErr w:type="spellEnd"/>
      <w:r w:rsidR="00936109" w:rsidRPr="000E678B">
        <w:rPr>
          <w:sz w:val="24"/>
        </w:rPr>
        <w:t xml:space="preserve"> </w:t>
      </w:r>
      <w:proofErr w:type="spellStart"/>
      <w:r w:rsidR="00936109" w:rsidRPr="000E678B">
        <w:rPr>
          <w:sz w:val="24"/>
        </w:rPr>
        <w:t>of</w:t>
      </w:r>
      <w:proofErr w:type="spellEnd"/>
      <w:r w:rsidR="00936109" w:rsidRPr="000E678B">
        <w:rPr>
          <w:sz w:val="24"/>
        </w:rPr>
        <w:t xml:space="preserve"> </w:t>
      </w:r>
      <w:proofErr w:type="spellStart"/>
      <w:r w:rsidR="00936109" w:rsidRPr="000E678B">
        <w:rPr>
          <w:sz w:val="24"/>
        </w:rPr>
        <w:t>Brazilian</w:t>
      </w:r>
      <w:proofErr w:type="spellEnd"/>
      <w:r w:rsidR="00936109" w:rsidRPr="000E678B">
        <w:rPr>
          <w:sz w:val="24"/>
        </w:rPr>
        <w:t xml:space="preserve"> </w:t>
      </w:r>
      <w:proofErr w:type="spellStart"/>
      <w:r w:rsidR="00936109" w:rsidRPr="000E678B">
        <w:rPr>
          <w:sz w:val="24"/>
        </w:rPr>
        <w:t>Modernism</w:t>
      </w:r>
      <w:proofErr w:type="spellEnd"/>
      <w:r w:rsidR="00936109" w:rsidRPr="000E678B">
        <w:rPr>
          <w:sz w:val="24"/>
        </w:rPr>
        <w:t xml:space="preserve">. </w:t>
      </w:r>
      <w:proofErr w:type="spellStart"/>
      <w:r w:rsidR="0018317C" w:rsidRPr="000E678B">
        <w:rPr>
          <w:sz w:val="24"/>
        </w:rPr>
        <w:t>Furthermore</w:t>
      </w:r>
      <w:proofErr w:type="spellEnd"/>
      <w:r w:rsidR="0018317C" w:rsidRPr="000E678B">
        <w:rPr>
          <w:sz w:val="24"/>
        </w:rPr>
        <w:t xml:space="preserve">, it </w:t>
      </w:r>
      <w:proofErr w:type="spellStart"/>
      <w:r w:rsidR="0018317C" w:rsidRPr="000E678B">
        <w:rPr>
          <w:sz w:val="24"/>
        </w:rPr>
        <w:t>was</w:t>
      </w:r>
      <w:proofErr w:type="spellEnd"/>
      <w:r w:rsidR="0018317C" w:rsidRPr="000E678B">
        <w:rPr>
          <w:sz w:val="24"/>
        </w:rPr>
        <w:t xml:space="preserve"> objetive </w:t>
      </w:r>
      <w:proofErr w:type="spellStart"/>
      <w:r w:rsidR="0018317C" w:rsidRPr="000E678B">
        <w:rPr>
          <w:sz w:val="24"/>
        </w:rPr>
        <w:t>research</w:t>
      </w:r>
      <w:proofErr w:type="spellEnd"/>
      <w:r w:rsidR="0018317C" w:rsidRPr="000E678B">
        <w:rPr>
          <w:sz w:val="24"/>
        </w:rPr>
        <w:t xml:space="preserve"> </w:t>
      </w:r>
      <w:proofErr w:type="spellStart"/>
      <w:r w:rsidR="0018317C" w:rsidRPr="000E678B">
        <w:rPr>
          <w:sz w:val="24"/>
        </w:rPr>
        <w:t>to</w:t>
      </w:r>
      <w:proofErr w:type="spellEnd"/>
      <w:r w:rsidR="0018317C" w:rsidRPr="000E678B">
        <w:rPr>
          <w:sz w:val="24"/>
        </w:rPr>
        <w:t xml:space="preserve"> </w:t>
      </w:r>
      <w:proofErr w:type="spellStart"/>
      <w:r w:rsidR="0018317C" w:rsidRPr="000E678B">
        <w:rPr>
          <w:sz w:val="24"/>
        </w:rPr>
        <w:t>study</w:t>
      </w:r>
      <w:proofErr w:type="spellEnd"/>
      <w:r w:rsidR="0018317C" w:rsidRPr="000E678B">
        <w:rPr>
          <w:sz w:val="24"/>
        </w:rPr>
        <w:t xml:space="preserve"> </w:t>
      </w:r>
      <w:proofErr w:type="spellStart"/>
      <w:r w:rsidR="0018317C" w:rsidRPr="000E678B">
        <w:rPr>
          <w:sz w:val="24"/>
        </w:rPr>
        <w:t>about</w:t>
      </w:r>
      <w:proofErr w:type="spellEnd"/>
      <w:r w:rsidR="0018317C" w:rsidRPr="000E678B">
        <w:rPr>
          <w:sz w:val="24"/>
        </w:rPr>
        <w:t xml:space="preserve"> </w:t>
      </w:r>
      <w:proofErr w:type="spellStart"/>
      <w:r w:rsidR="0018317C" w:rsidRPr="000E678B">
        <w:rPr>
          <w:sz w:val="24"/>
        </w:rPr>
        <w:t>the</w:t>
      </w:r>
      <w:proofErr w:type="spellEnd"/>
      <w:r w:rsidR="0018317C" w:rsidRPr="000E678B">
        <w:rPr>
          <w:sz w:val="24"/>
        </w:rPr>
        <w:t xml:space="preserve"> </w:t>
      </w:r>
      <w:proofErr w:type="spellStart"/>
      <w:r w:rsidR="0018317C" w:rsidRPr="000E678B">
        <w:rPr>
          <w:sz w:val="24"/>
        </w:rPr>
        <w:t>Brazilian</w:t>
      </w:r>
      <w:proofErr w:type="spellEnd"/>
      <w:r w:rsidR="0018317C" w:rsidRPr="000E678B">
        <w:rPr>
          <w:sz w:val="24"/>
        </w:rPr>
        <w:t xml:space="preserve"> </w:t>
      </w:r>
      <w:proofErr w:type="spellStart"/>
      <w:r w:rsidR="0018317C" w:rsidRPr="000E678B">
        <w:rPr>
          <w:sz w:val="24"/>
        </w:rPr>
        <w:t>Modernism</w:t>
      </w:r>
      <w:proofErr w:type="spellEnd"/>
      <w:r w:rsidR="0018317C" w:rsidRPr="000E678B">
        <w:rPr>
          <w:sz w:val="24"/>
        </w:rPr>
        <w:t xml:space="preserve"> as </w:t>
      </w:r>
      <w:proofErr w:type="spellStart"/>
      <w:r w:rsidR="0055275C" w:rsidRPr="000E678B">
        <w:rPr>
          <w:sz w:val="24"/>
        </w:rPr>
        <w:t>an</w:t>
      </w:r>
      <w:proofErr w:type="spellEnd"/>
      <w:r w:rsidR="0018317C" w:rsidRPr="000E678B">
        <w:rPr>
          <w:sz w:val="24"/>
        </w:rPr>
        <w:t xml:space="preserve"> </w:t>
      </w:r>
      <w:proofErr w:type="spellStart"/>
      <w:r w:rsidR="0018317C" w:rsidRPr="000E678B">
        <w:rPr>
          <w:sz w:val="24"/>
        </w:rPr>
        <w:t>important</w:t>
      </w:r>
      <w:proofErr w:type="spellEnd"/>
      <w:r w:rsidR="0018317C" w:rsidRPr="000E678B">
        <w:rPr>
          <w:sz w:val="24"/>
        </w:rPr>
        <w:t xml:space="preserve"> </w:t>
      </w:r>
      <w:proofErr w:type="spellStart"/>
      <w:r w:rsidR="0018317C" w:rsidRPr="000E678B">
        <w:rPr>
          <w:sz w:val="24"/>
        </w:rPr>
        <w:t>part</w:t>
      </w:r>
      <w:proofErr w:type="spellEnd"/>
      <w:r w:rsidR="0018317C" w:rsidRPr="000E678B">
        <w:rPr>
          <w:sz w:val="24"/>
        </w:rPr>
        <w:t xml:space="preserve"> </w:t>
      </w:r>
      <w:proofErr w:type="spellStart"/>
      <w:r w:rsidR="0018317C" w:rsidRPr="000E678B">
        <w:rPr>
          <w:sz w:val="24"/>
        </w:rPr>
        <w:t>of</w:t>
      </w:r>
      <w:proofErr w:type="spellEnd"/>
      <w:r w:rsidR="0018317C" w:rsidRPr="000E678B">
        <w:rPr>
          <w:sz w:val="24"/>
        </w:rPr>
        <w:t xml:space="preserve"> </w:t>
      </w:r>
      <w:proofErr w:type="spellStart"/>
      <w:r w:rsidR="0018317C" w:rsidRPr="000E678B">
        <w:rPr>
          <w:sz w:val="24"/>
        </w:rPr>
        <w:t>Literature</w:t>
      </w:r>
      <w:proofErr w:type="spellEnd"/>
      <w:r w:rsidR="0018317C" w:rsidRPr="000E678B">
        <w:rPr>
          <w:sz w:val="24"/>
        </w:rPr>
        <w:t xml:space="preserve"> </w:t>
      </w:r>
      <w:proofErr w:type="spellStart"/>
      <w:r w:rsidR="0018317C" w:rsidRPr="000E678B">
        <w:rPr>
          <w:sz w:val="24"/>
        </w:rPr>
        <w:t>History</w:t>
      </w:r>
      <w:proofErr w:type="spellEnd"/>
      <w:r w:rsidR="0018317C" w:rsidRPr="000E678B">
        <w:rPr>
          <w:sz w:val="24"/>
        </w:rPr>
        <w:t xml:space="preserve"> in </w:t>
      </w:r>
      <w:proofErr w:type="spellStart"/>
      <w:r w:rsidR="0018317C" w:rsidRPr="000E678B">
        <w:rPr>
          <w:sz w:val="24"/>
        </w:rPr>
        <w:t>Brazil</w:t>
      </w:r>
      <w:proofErr w:type="spellEnd"/>
      <w:r w:rsidR="0018317C" w:rsidRPr="000E678B">
        <w:rPr>
          <w:sz w:val="24"/>
        </w:rPr>
        <w:t xml:space="preserve">. </w:t>
      </w:r>
      <w:proofErr w:type="spellStart"/>
      <w:r w:rsidR="00936109" w:rsidRPr="000E678B">
        <w:rPr>
          <w:sz w:val="24"/>
        </w:rPr>
        <w:t>Based</w:t>
      </w:r>
      <w:proofErr w:type="spellEnd"/>
      <w:r w:rsidR="00936109" w:rsidRPr="000E678B">
        <w:rPr>
          <w:sz w:val="24"/>
        </w:rPr>
        <w:t xml:space="preserve"> </w:t>
      </w:r>
      <w:proofErr w:type="spellStart"/>
      <w:r w:rsidR="00936109" w:rsidRPr="000E678B">
        <w:rPr>
          <w:sz w:val="24"/>
        </w:rPr>
        <w:t>on</w:t>
      </w:r>
      <w:proofErr w:type="spellEnd"/>
      <w:r w:rsidR="00936109" w:rsidRPr="000E678B">
        <w:rPr>
          <w:sz w:val="24"/>
        </w:rPr>
        <w:t xml:space="preserve"> </w:t>
      </w:r>
      <w:proofErr w:type="spellStart"/>
      <w:r w:rsidR="00936109" w:rsidRPr="000E678B">
        <w:rPr>
          <w:sz w:val="24"/>
        </w:rPr>
        <w:t>studies</w:t>
      </w:r>
      <w:proofErr w:type="spellEnd"/>
      <w:r w:rsidR="00936109" w:rsidRPr="000E678B">
        <w:rPr>
          <w:sz w:val="24"/>
        </w:rPr>
        <w:t xml:space="preserve"> </w:t>
      </w:r>
      <w:proofErr w:type="spellStart"/>
      <w:r w:rsidR="00936109" w:rsidRPr="000E678B">
        <w:rPr>
          <w:sz w:val="24"/>
        </w:rPr>
        <w:t>already</w:t>
      </w:r>
      <w:proofErr w:type="spellEnd"/>
      <w:r w:rsidR="00936109" w:rsidRPr="000E678B">
        <w:rPr>
          <w:sz w:val="24"/>
        </w:rPr>
        <w:t xml:space="preserve"> </w:t>
      </w:r>
      <w:proofErr w:type="spellStart"/>
      <w:r w:rsidR="006F75F8" w:rsidRPr="000E678B">
        <w:rPr>
          <w:sz w:val="24"/>
        </w:rPr>
        <w:t>done</w:t>
      </w:r>
      <w:proofErr w:type="spellEnd"/>
      <w:r w:rsidR="00936109" w:rsidRPr="000E678B">
        <w:rPr>
          <w:sz w:val="24"/>
        </w:rPr>
        <w:t xml:space="preserve">, </w:t>
      </w:r>
      <w:proofErr w:type="spellStart"/>
      <w:r w:rsidR="00936109" w:rsidRPr="000E678B">
        <w:rPr>
          <w:sz w:val="24"/>
        </w:rPr>
        <w:t>such</w:t>
      </w:r>
      <w:proofErr w:type="spellEnd"/>
      <w:r w:rsidR="00936109" w:rsidRPr="000E678B">
        <w:rPr>
          <w:sz w:val="24"/>
        </w:rPr>
        <w:t xml:space="preserve"> as </w:t>
      </w:r>
      <w:proofErr w:type="spellStart"/>
      <w:r w:rsidR="00936109" w:rsidRPr="000E678B">
        <w:rPr>
          <w:sz w:val="24"/>
        </w:rPr>
        <w:t>articles</w:t>
      </w:r>
      <w:proofErr w:type="spellEnd"/>
      <w:r w:rsidR="00936109" w:rsidRPr="000E678B">
        <w:rPr>
          <w:sz w:val="24"/>
        </w:rPr>
        <w:t xml:space="preserve"> </w:t>
      </w:r>
      <w:proofErr w:type="spellStart"/>
      <w:r w:rsidR="00936109" w:rsidRPr="000E678B">
        <w:rPr>
          <w:sz w:val="24"/>
        </w:rPr>
        <w:t>and</w:t>
      </w:r>
      <w:proofErr w:type="spellEnd"/>
      <w:r w:rsidR="00936109" w:rsidRPr="000E678B">
        <w:rPr>
          <w:sz w:val="24"/>
        </w:rPr>
        <w:t xml:space="preserve"> books, a </w:t>
      </w:r>
      <w:proofErr w:type="spellStart"/>
      <w:r w:rsidR="00936109" w:rsidRPr="000E678B">
        <w:rPr>
          <w:sz w:val="24"/>
        </w:rPr>
        <w:t>bibliographic</w:t>
      </w:r>
      <w:proofErr w:type="spellEnd"/>
      <w:r w:rsidR="00936109" w:rsidRPr="000E678B">
        <w:rPr>
          <w:sz w:val="24"/>
        </w:rPr>
        <w:t xml:space="preserve"> </w:t>
      </w:r>
      <w:proofErr w:type="spellStart"/>
      <w:r w:rsidR="00936109" w:rsidRPr="000E678B">
        <w:rPr>
          <w:sz w:val="24"/>
        </w:rPr>
        <w:t>review</w:t>
      </w:r>
      <w:proofErr w:type="spellEnd"/>
      <w:r w:rsidR="00936109" w:rsidRPr="000E678B">
        <w:rPr>
          <w:sz w:val="24"/>
        </w:rPr>
        <w:t xml:space="preserve"> </w:t>
      </w:r>
      <w:proofErr w:type="spellStart"/>
      <w:r w:rsidR="00936109" w:rsidRPr="000E678B">
        <w:rPr>
          <w:sz w:val="24"/>
        </w:rPr>
        <w:t>and</w:t>
      </w:r>
      <w:proofErr w:type="spellEnd"/>
      <w:r w:rsidR="00936109" w:rsidRPr="000E678B">
        <w:rPr>
          <w:sz w:val="24"/>
        </w:rPr>
        <w:t xml:space="preserve"> </w:t>
      </w:r>
      <w:proofErr w:type="spellStart"/>
      <w:r w:rsidR="00936109" w:rsidRPr="000E678B">
        <w:rPr>
          <w:sz w:val="24"/>
        </w:rPr>
        <w:t>an</w:t>
      </w:r>
      <w:proofErr w:type="spellEnd"/>
      <w:r w:rsidR="00936109" w:rsidRPr="000E678B">
        <w:rPr>
          <w:sz w:val="24"/>
        </w:rPr>
        <w:t xml:space="preserve"> </w:t>
      </w:r>
      <w:proofErr w:type="spellStart"/>
      <w:r w:rsidR="00936109" w:rsidRPr="000E678B">
        <w:rPr>
          <w:sz w:val="24"/>
        </w:rPr>
        <w:t>analytical</w:t>
      </w:r>
      <w:proofErr w:type="spellEnd"/>
      <w:r w:rsidR="00936109" w:rsidRPr="000E678B">
        <w:rPr>
          <w:sz w:val="24"/>
        </w:rPr>
        <w:t xml:space="preserve"> </w:t>
      </w:r>
      <w:proofErr w:type="spellStart"/>
      <w:r w:rsidR="00936109" w:rsidRPr="000E678B">
        <w:rPr>
          <w:sz w:val="24"/>
        </w:rPr>
        <w:t>reading</w:t>
      </w:r>
      <w:proofErr w:type="spellEnd"/>
      <w:r w:rsidR="00936109" w:rsidRPr="000E678B">
        <w:rPr>
          <w:sz w:val="24"/>
        </w:rPr>
        <w:t xml:space="preserve"> </w:t>
      </w:r>
      <w:proofErr w:type="spellStart"/>
      <w:r w:rsidR="00936109" w:rsidRPr="000E678B">
        <w:rPr>
          <w:sz w:val="24"/>
        </w:rPr>
        <w:t>of</w:t>
      </w:r>
      <w:proofErr w:type="spellEnd"/>
      <w:r w:rsidR="00936109" w:rsidRPr="000E678B">
        <w:rPr>
          <w:sz w:val="24"/>
        </w:rPr>
        <w:t xml:space="preserve"> </w:t>
      </w:r>
      <w:proofErr w:type="spellStart"/>
      <w:r w:rsidR="00936109" w:rsidRPr="000E678B">
        <w:rPr>
          <w:sz w:val="24"/>
        </w:rPr>
        <w:t>the</w:t>
      </w:r>
      <w:proofErr w:type="spellEnd"/>
      <w:r w:rsidR="00936109" w:rsidRPr="000E678B">
        <w:rPr>
          <w:sz w:val="24"/>
        </w:rPr>
        <w:t xml:space="preserve"> book </w:t>
      </w:r>
      <w:proofErr w:type="spellStart"/>
      <w:r w:rsidR="00936109" w:rsidRPr="000E678B">
        <w:rPr>
          <w:sz w:val="24"/>
        </w:rPr>
        <w:t>chosen</w:t>
      </w:r>
      <w:proofErr w:type="spellEnd"/>
      <w:r w:rsidR="00936109" w:rsidRPr="000E678B">
        <w:rPr>
          <w:sz w:val="24"/>
        </w:rPr>
        <w:t xml:space="preserve"> </w:t>
      </w:r>
      <w:proofErr w:type="spellStart"/>
      <w:r w:rsidR="00936109" w:rsidRPr="000E678B">
        <w:rPr>
          <w:sz w:val="24"/>
        </w:rPr>
        <w:t>was</w:t>
      </w:r>
      <w:proofErr w:type="spellEnd"/>
      <w:r w:rsidR="00936109" w:rsidRPr="000E678B">
        <w:rPr>
          <w:sz w:val="24"/>
        </w:rPr>
        <w:t xml:space="preserve"> </w:t>
      </w:r>
      <w:proofErr w:type="spellStart"/>
      <w:r w:rsidR="00936109" w:rsidRPr="000E678B">
        <w:rPr>
          <w:sz w:val="24"/>
        </w:rPr>
        <w:t>made</w:t>
      </w:r>
      <w:proofErr w:type="spellEnd"/>
      <w:r w:rsidR="00936109" w:rsidRPr="000E678B">
        <w:rPr>
          <w:sz w:val="24"/>
        </w:rPr>
        <w:t xml:space="preserve"> in </w:t>
      </w:r>
      <w:proofErr w:type="spellStart"/>
      <w:r w:rsidR="00936109" w:rsidRPr="000E678B">
        <w:rPr>
          <w:sz w:val="24"/>
        </w:rPr>
        <w:t>order</w:t>
      </w:r>
      <w:proofErr w:type="spellEnd"/>
      <w:r w:rsidR="00936109" w:rsidRPr="000E678B">
        <w:rPr>
          <w:sz w:val="24"/>
        </w:rPr>
        <w:t xml:space="preserve"> </w:t>
      </w:r>
      <w:proofErr w:type="spellStart"/>
      <w:r w:rsidR="0055275C" w:rsidRPr="000E678B">
        <w:rPr>
          <w:sz w:val="24"/>
        </w:rPr>
        <w:t>to</w:t>
      </w:r>
      <w:proofErr w:type="spellEnd"/>
      <w:r w:rsidR="0055275C" w:rsidRPr="000E678B">
        <w:rPr>
          <w:sz w:val="24"/>
        </w:rPr>
        <w:t xml:space="preserve"> show </w:t>
      </w:r>
      <w:proofErr w:type="spellStart"/>
      <w:r w:rsidR="0055275C" w:rsidRPr="000E678B">
        <w:rPr>
          <w:sz w:val="24"/>
        </w:rPr>
        <w:t>how</w:t>
      </w:r>
      <w:proofErr w:type="spellEnd"/>
      <w:r w:rsidR="0055275C" w:rsidRPr="000E678B">
        <w:rPr>
          <w:sz w:val="24"/>
        </w:rPr>
        <w:t xml:space="preserve"> </w:t>
      </w:r>
      <w:proofErr w:type="spellStart"/>
      <w:r w:rsidR="0055275C" w:rsidRPr="000E678B">
        <w:rPr>
          <w:sz w:val="24"/>
        </w:rPr>
        <w:t>certain</w:t>
      </w:r>
      <w:proofErr w:type="spellEnd"/>
      <w:r w:rsidR="0055275C" w:rsidRPr="000E678B">
        <w:rPr>
          <w:sz w:val="24"/>
        </w:rPr>
        <w:t xml:space="preserve"> </w:t>
      </w:r>
      <w:proofErr w:type="spellStart"/>
      <w:r w:rsidR="0055275C" w:rsidRPr="000E678B">
        <w:rPr>
          <w:sz w:val="24"/>
        </w:rPr>
        <w:t>linguistic</w:t>
      </w:r>
      <w:proofErr w:type="spellEnd"/>
      <w:r w:rsidR="0055275C" w:rsidRPr="000E678B">
        <w:rPr>
          <w:sz w:val="24"/>
        </w:rPr>
        <w:t xml:space="preserve"> </w:t>
      </w:r>
      <w:proofErr w:type="spellStart"/>
      <w:r w:rsidR="0055275C" w:rsidRPr="000E678B">
        <w:rPr>
          <w:sz w:val="24"/>
        </w:rPr>
        <w:t>phonomena</w:t>
      </w:r>
      <w:proofErr w:type="spellEnd"/>
      <w:r w:rsidR="0055275C" w:rsidRPr="000E678B">
        <w:rPr>
          <w:sz w:val="24"/>
        </w:rPr>
        <w:t xml:space="preserve"> in </w:t>
      </w:r>
      <w:proofErr w:type="spellStart"/>
      <w:r w:rsidR="0055275C" w:rsidRPr="000E678B">
        <w:rPr>
          <w:sz w:val="24"/>
        </w:rPr>
        <w:t>this</w:t>
      </w:r>
      <w:proofErr w:type="spellEnd"/>
      <w:r w:rsidR="0055275C" w:rsidRPr="000E678B">
        <w:rPr>
          <w:sz w:val="24"/>
        </w:rPr>
        <w:t xml:space="preserve"> </w:t>
      </w:r>
      <w:proofErr w:type="spellStart"/>
      <w:r w:rsidR="0055275C" w:rsidRPr="000E678B">
        <w:rPr>
          <w:sz w:val="24"/>
        </w:rPr>
        <w:t>writting</w:t>
      </w:r>
      <w:proofErr w:type="spellEnd"/>
      <w:r w:rsidR="0055275C" w:rsidRPr="000E678B">
        <w:rPr>
          <w:sz w:val="24"/>
        </w:rPr>
        <w:t xml:space="preserve"> </w:t>
      </w:r>
      <w:proofErr w:type="spellStart"/>
      <w:r w:rsidR="0055275C" w:rsidRPr="000E678B">
        <w:rPr>
          <w:sz w:val="24"/>
        </w:rPr>
        <w:t>style</w:t>
      </w:r>
      <w:proofErr w:type="spellEnd"/>
      <w:r w:rsidR="0055275C" w:rsidRPr="000E678B">
        <w:rPr>
          <w:sz w:val="24"/>
        </w:rPr>
        <w:t xml:space="preserve"> </w:t>
      </w:r>
      <w:proofErr w:type="spellStart"/>
      <w:r w:rsidR="0055275C" w:rsidRPr="000E678B">
        <w:rPr>
          <w:sz w:val="24"/>
        </w:rPr>
        <w:t>turn</w:t>
      </w:r>
      <w:proofErr w:type="spellEnd"/>
      <w:r w:rsidR="0055275C" w:rsidRPr="000E678B">
        <w:rPr>
          <w:sz w:val="24"/>
        </w:rPr>
        <w:t xml:space="preserve"> </w:t>
      </w:r>
      <w:proofErr w:type="spellStart"/>
      <w:r w:rsidR="0055275C" w:rsidRPr="000E678B">
        <w:rPr>
          <w:sz w:val="24"/>
        </w:rPr>
        <w:t>the</w:t>
      </w:r>
      <w:proofErr w:type="spellEnd"/>
      <w:r w:rsidR="0055275C" w:rsidRPr="000E678B">
        <w:rPr>
          <w:sz w:val="24"/>
        </w:rPr>
        <w:t xml:space="preserve"> book a </w:t>
      </w:r>
      <w:proofErr w:type="spellStart"/>
      <w:r w:rsidR="0055275C" w:rsidRPr="000E678B">
        <w:rPr>
          <w:sz w:val="24"/>
        </w:rPr>
        <w:t>modernist</w:t>
      </w:r>
      <w:proofErr w:type="spellEnd"/>
      <w:r w:rsidR="0055275C" w:rsidRPr="000E678B">
        <w:rPr>
          <w:sz w:val="24"/>
        </w:rPr>
        <w:t xml:space="preserve"> </w:t>
      </w:r>
      <w:proofErr w:type="spellStart"/>
      <w:r w:rsidR="0055275C" w:rsidRPr="000E678B">
        <w:rPr>
          <w:sz w:val="24"/>
        </w:rPr>
        <w:t>and</w:t>
      </w:r>
      <w:proofErr w:type="spellEnd"/>
      <w:r w:rsidR="0055275C" w:rsidRPr="000E678B">
        <w:rPr>
          <w:sz w:val="24"/>
        </w:rPr>
        <w:t xml:space="preserve"> experimental </w:t>
      </w:r>
      <w:proofErr w:type="spellStart"/>
      <w:r w:rsidR="0055275C" w:rsidRPr="000E678B">
        <w:rPr>
          <w:sz w:val="24"/>
        </w:rPr>
        <w:t>literature</w:t>
      </w:r>
      <w:proofErr w:type="spellEnd"/>
      <w:r w:rsidR="0055275C" w:rsidRPr="000E678B">
        <w:rPr>
          <w:sz w:val="24"/>
        </w:rPr>
        <w:t>.</w:t>
      </w:r>
      <w:r w:rsidR="00936109" w:rsidRPr="000E678B">
        <w:rPr>
          <w:sz w:val="24"/>
        </w:rPr>
        <w:t xml:space="preserve"> The </w:t>
      </w:r>
      <w:proofErr w:type="spellStart"/>
      <w:r w:rsidR="00936109" w:rsidRPr="000E678B">
        <w:rPr>
          <w:sz w:val="24"/>
        </w:rPr>
        <w:t>situations</w:t>
      </w:r>
      <w:proofErr w:type="spellEnd"/>
      <w:r w:rsidR="00936109" w:rsidRPr="000E678B">
        <w:rPr>
          <w:sz w:val="24"/>
        </w:rPr>
        <w:t xml:space="preserve"> </w:t>
      </w:r>
      <w:proofErr w:type="spellStart"/>
      <w:r w:rsidR="00936109" w:rsidRPr="000E678B">
        <w:rPr>
          <w:sz w:val="24"/>
        </w:rPr>
        <w:t>of</w:t>
      </w:r>
      <w:proofErr w:type="spellEnd"/>
      <w:r w:rsidR="00936109" w:rsidRPr="000E678B">
        <w:rPr>
          <w:sz w:val="24"/>
        </w:rPr>
        <w:t xml:space="preserve"> </w:t>
      </w:r>
      <w:proofErr w:type="spellStart"/>
      <w:r w:rsidR="00936109" w:rsidRPr="000E678B">
        <w:rPr>
          <w:sz w:val="24"/>
        </w:rPr>
        <w:t>language</w:t>
      </w:r>
      <w:proofErr w:type="spellEnd"/>
      <w:r w:rsidR="00936109" w:rsidRPr="000E678B">
        <w:rPr>
          <w:sz w:val="24"/>
        </w:rPr>
        <w:t xml:space="preserve"> </w:t>
      </w:r>
      <w:proofErr w:type="spellStart"/>
      <w:r w:rsidR="00936109" w:rsidRPr="000E678B">
        <w:rPr>
          <w:sz w:val="24"/>
        </w:rPr>
        <w:t>experimentalism</w:t>
      </w:r>
      <w:proofErr w:type="spellEnd"/>
      <w:r w:rsidR="00936109" w:rsidRPr="000E678B">
        <w:rPr>
          <w:sz w:val="24"/>
        </w:rPr>
        <w:t xml:space="preserve"> </w:t>
      </w:r>
      <w:proofErr w:type="spellStart"/>
      <w:r w:rsidR="00936109" w:rsidRPr="000E678B">
        <w:rPr>
          <w:sz w:val="24"/>
        </w:rPr>
        <w:t>found</w:t>
      </w:r>
      <w:proofErr w:type="spellEnd"/>
      <w:r w:rsidR="00936109" w:rsidRPr="000E678B">
        <w:rPr>
          <w:sz w:val="24"/>
        </w:rPr>
        <w:t xml:space="preserve"> in </w:t>
      </w:r>
      <w:proofErr w:type="spellStart"/>
      <w:r w:rsidR="00936109" w:rsidRPr="000E678B">
        <w:rPr>
          <w:sz w:val="24"/>
        </w:rPr>
        <w:t>the</w:t>
      </w:r>
      <w:proofErr w:type="spellEnd"/>
      <w:r w:rsidR="00936109" w:rsidRPr="000E678B">
        <w:rPr>
          <w:sz w:val="24"/>
        </w:rPr>
        <w:t xml:space="preserve"> </w:t>
      </w:r>
      <w:proofErr w:type="spellStart"/>
      <w:r w:rsidR="00936109" w:rsidRPr="000E678B">
        <w:rPr>
          <w:sz w:val="24"/>
        </w:rPr>
        <w:t>literary</w:t>
      </w:r>
      <w:proofErr w:type="spellEnd"/>
      <w:r w:rsidR="00936109" w:rsidRPr="000E678B">
        <w:rPr>
          <w:sz w:val="24"/>
        </w:rPr>
        <w:t xml:space="preserve"> </w:t>
      </w:r>
      <w:proofErr w:type="spellStart"/>
      <w:r w:rsidR="00936109" w:rsidRPr="000E678B">
        <w:rPr>
          <w:sz w:val="24"/>
        </w:rPr>
        <w:t>work</w:t>
      </w:r>
      <w:proofErr w:type="spellEnd"/>
      <w:r w:rsidR="00936109" w:rsidRPr="000E678B">
        <w:rPr>
          <w:sz w:val="24"/>
        </w:rPr>
        <w:t xml:space="preserve"> </w:t>
      </w:r>
      <w:proofErr w:type="spellStart"/>
      <w:r w:rsidR="00936109" w:rsidRPr="000E678B">
        <w:rPr>
          <w:sz w:val="24"/>
        </w:rPr>
        <w:t>were</w:t>
      </w:r>
      <w:proofErr w:type="spellEnd"/>
      <w:r w:rsidR="00936109" w:rsidRPr="000E678B">
        <w:rPr>
          <w:sz w:val="24"/>
        </w:rPr>
        <w:t xml:space="preserve"> </w:t>
      </w:r>
      <w:proofErr w:type="spellStart"/>
      <w:r w:rsidR="00936109" w:rsidRPr="000E678B">
        <w:rPr>
          <w:sz w:val="24"/>
        </w:rPr>
        <w:t>divided</w:t>
      </w:r>
      <w:proofErr w:type="spellEnd"/>
      <w:r w:rsidR="00936109" w:rsidRPr="000E678B">
        <w:rPr>
          <w:sz w:val="24"/>
        </w:rPr>
        <w:t xml:space="preserve"> </w:t>
      </w:r>
      <w:proofErr w:type="spellStart"/>
      <w:r w:rsidR="00936109" w:rsidRPr="000E678B">
        <w:rPr>
          <w:sz w:val="24"/>
        </w:rPr>
        <w:t>into</w:t>
      </w:r>
      <w:proofErr w:type="spellEnd"/>
      <w:r w:rsidR="00936109" w:rsidRPr="000E678B">
        <w:rPr>
          <w:sz w:val="24"/>
        </w:rPr>
        <w:t xml:space="preserve"> </w:t>
      </w:r>
      <w:proofErr w:type="spellStart"/>
      <w:r w:rsidR="00936109" w:rsidRPr="000E678B">
        <w:rPr>
          <w:sz w:val="24"/>
        </w:rPr>
        <w:t>tables</w:t>
      </w:r>
      <w:proofErr w:type="spellEnd"/>
      <w:r w:rsidR="00936109" w:rsidRPr="000E678B">
        <w:rPr>
          <w:sz w:val="24"/>
        </w:rPr>
        <w:t xml:space="preserve"> </w:t>
      </w:r>
      <w:proofErr w:type="spellStart"/>
      <w:r w:rsidR="0018317C" w:rsidRPr="000E678B">
        <w:rPr>
          <w:sz w:val="24"/>
        </w:rPr>
        <w:t>organized</w:t>
      </w:r>
      <w:proofErr w:type="spellEnd"/>
      <w:r w:rsidR="0018317C" w:rsidRPr="000E678B">
        <w:rPr>
          <w:sz w:val="24"/>
        </w:rPr>
        <w:t xml:space="preserve"> </w:t>
      </w:r>
      <w:proofErr w:type="spellStart"/>
      <w:r w:rsidR="00936109" w:rsidRPr="000E678B">
        <w:rPr>
          <w:sz w:val="24"/>
        </w:rPr>
        <w:t>with</w:t>
      </w:r>
      <w:proofErr w:type="spellEnd"/>
      <w:r w:rsidR="00936109" w:rsidRPr="000E678B">
        <w:rPr>
          <w:sz w:val="24"/>
        </w:rPr>
        <w:t xml:space="preserve"> </w:t>
      </w:r>
      <w:proofErr w:type="spellStart"/>
      <w:r w:rsidR="00936109" w:rsidRPr="000E678B">
        <w:rPr>
          <w:sz w:val="24"/>
        </w:rPr>
        <w:t>records</w:t>
      </w:r>
      <w:proofErr w:type="spellEnd"/>
      <w:r w:rsidR="00936109" w:rsidRPr="000E678B">
        <w:rPr>
          <w:sz w:val="24"/>
        </w:rPr>
        <w:t xml:space="preserve"> </w:t>
      </w:r>
      <w:proofErr w:type="spellStart"/>
      <w:r w:rsidR="00936109" w:rsidRPr="000E678B">
        <w:rPr>
          <w:sz w:val="24"/>
        </w:rPr>
        <w:t>of</w:t>
      </w:r>
      <w:proofErr w:type="spellEnd"/>
      <w:r w:rsidR="00936109" w:rsidRPr="000E678B">
        <w:rPr>
          <w:sz w:val="24"/>
        </w:rPr>
        <w:t xml:space="preserve"> </w:t>
      </w:r>
      <w:proofErr w:type="spellStart"/>
      <w:r w:rsidR="00936109" w:rsidRPr="000E678B">
        <w:rPr>
          <w:sz w:val="24"/>
        </w:rPr>
        <w:t>citations</w:t>
      </w:r>
      <w:proofErr w:type="spellEnd"/>
      <w:r w:rsidR="00936109" w:rsidRPr="000E678B">
        <w:rPr>
          <w:sz w:val="24"/>
        </w:rPr>
        <w:t xml:space="preserve"> </w:t>
      </w:r>
      <w:proofErr w:type="spellStart"/>
      <w:r w:rsidR="0018317C" w:rsidRPr="000E678B">
        <w:rPr>
          <w:sz w:val="24"/>
        </w:rPr>
        <w:t>taken</w:t>
      </w:r>
      <w:proofErr w:type="spellEnd"/>
      <w:r w:rsidR="0018317C" w:rsidRPr="000E678B">
        <w:rPr>
          <w:sz w:val="24"/>
        </w:rPr>
        <w:t xml:space="preserve"> </w:t>
      </w:r>
      <w:proofErr w:type="spellStart"/>
      <w:r w:rsidR="0018317C" w:rsidRPr="000E678B">
        <w:rPr>
          <w:sz w:val="24"/>
        </w:rPr>
        <w:t>from</w:t>
      </w:r>
      <w:proofErr w:type="spellEnd"/>
      <w:r w:rsidR="0018317C" w:rsidRPr="000E678B">
        <w:rPr>
          <w:sz w:val="24"/>
        </w:rPr>
        <w:t xml:space="preserve"> </w:t>
      </w:r>
      <w:proofErr w:type="spellStart"/>
      <w:r w:rsidR="0018317C" w:rsidRPr="000E678B">
        <w:rPr>
          <w:sz w:val="24"/>
        </w:rPr>
        <w:t>the</w:t>
      </w:r>
      <w:proofErr w:type="spellEnd"/>
      <w:r w:rsidR="00936109" w:rsidRPr="000E678B">
        <w:rPr>
          <w:sz w:val="24"/>
        </w:rPr>
        <w:t xml:space="preserve"> </w:t>
      </w:r>
      <w:proofErr w:type="spellStart"/>
      <w:r w:rsidR="00936109" w:rsidRPr="000E678B">
        <w:rPr>
          <w:sz w:val="24"/>
        </w:rPr>
        <w:t>narrative</w:t>
      </w:r>
      <w:proofErr w:type="spellEnd"/>
      <w:r w:rsidR="00936109" w:rsidRPr="000E678B">
        <w:rPr>
          <w:sz w:val="24"/>
        </w:rPr>
        <w:t xml:space="preserve">, in </w:t>
      </w:r>
      <w:proofErr w:type="spellStart"/>
      <w:r w:rsidR="00936109" w:rsidRPr="000E678B">
        <w:rPr>
          <w:sz w:val="24"/>
        </w:rPr>
        <w:t>order</w:t>
      </w:r>
      <w:proofErr w:type="spellEnd"/>
      <w:r w:rsidR="00936109" w:rsidRPr="000E678B">
        <w:rPr>
          <w:sz w:val="24"/>
        </w:rPr>
        <w:t xml:space="preserve"> </w:t>
      </w:r>
      <w:proofErr w:type="spellStart"/>
      <w:r w:rsidR="00936109" w:rsidRPr="000E678B">
        <w:rPr>
          <w:sz w:val="24"/>
        </w:rPr>
        <w:t>to</w:t>
      </w:r>
      <w:proofErr w:type="spellEnd"/>
      <w:r w:rsidR="00936109" w:rsidRPr="000E678B">
        <w:rPr>
          <w:sz w:val="24"/>
        </w:rPr>
        <w:t xml:space="preserve"> </w:t>
      </w:r>
      <w:proofErr w:type="spellStart"/>
      <w:r w:rsidR="00936109" w:rsidRPr="000E678B">
        <w:rPr>
          <w:sz w:val="24"/>
        </w:rPr>
        <w:t>confirm</w:t>
      </w:r>
      <w:proofErr w:type="spellEnd"/>
      <w:r w:rsidR="00936109" w:rsidRPr="000E678B">
        <w:rPr>
          <w:sz w:val="24"/>
        </w:rPr>
        <w:t xml:space="preserve"> </w:t>
      </w:r>
      <w:proofErr w:type="spellStart"/>
      <w:r w:rsidR="00936109" w:rsidRPr="000E678B">
        <w:rPr>
          <w:sz w:val="24"/>
        </w:rPr>
        <w:t>the</w:t>
      </w:r>
      <w:proofErr w:type="spellEnd"/>
      <w:r w:rsidR="00936109" w:rsidRPr="000E678B">
        <w:rPr>
          <w:sz w:val="24"/>
        </w:rPr>
        <w:t xml:space="preserve"> </w:t>
      </w:r>
      <w:proofErr w:type="spellStart"/>
      <w:r w:rsidR="0018317C" w:rsidRPr="000E678B">
        <w:rPr>
          <w:sz w:val="24"/>
        </w:rPr>
        <w:t>linguistic</w:t>
      </w:r>
      <w:proofErr w:type="spellEnd"/>
      <w:r w:rsidR="0018317C" w:rsidRPr="000E678B">
        <w:rPr>
          <w:sz w:val="24"/>
        </w:rPr>
        <w:t xml:space="preserve"> </w:t>
      </w:r>
      <w:proofErr w:type="spellStart"/>
      <w:r w:rsidR="00936109" w:rsidRPr="000E678B">
        <w:rPr>
          <w:sz w:val="24"/>
        </w:rPr>
        <w:t>experiment</w:t>
      </w:r>
      <w:r w:rsidR="0018317C" w:rsidRPr="000E678B">
        <w:rPr>
          <w:sz w:val="24"/>
        </w:rPr>
        <w:t>ation</w:t>
      </w:r>
      <w:proofErr w:type="spellEnd"/>
      <w:r w:rsidR="00936109" w:rsidRPr="000E678B">
        <w:rPr>
          <w:sz w:val="24"/>
        </w:rPr>
        <w:t xml:space="preserve">, in </w:t>
      </w:r>
      <w:proofErr w:type="spellStart"/>
      <w:proofErr w:type="gramStart"/>
      <w:r w:rsidR="00936109" w:rsidRPr="000E678B">
        <w:rPr>
          <w:sz w:val="24"/>
        </w:rPr>
        <w:t>the</w:t>
      </w:r>
      <w:proofErr w:type="spellEnd"/>
      <w:r w:rsidR="00936109" w:rsidRPr="000E678B">
        <w:rPr>
          <w:sz w:val="24"/>
        </w:rPr>
        <w:t xml:space="preserve"> </w:t>
      </w:r>
      <w:r w:rsidR="00936109" w:rsidRPr="000E678B">
        <w:rPr>
          <w:i/>
          <w:sz w:val="24"/>
        </w:rPr>
        <w:t>Amar</w:t>
      </w:r>
      <w:proofErr w:type="gramEnd"/>
      <w:r w:rsidR="00936109" w:rsidRPr="000E678B">
        <w:rPr>
          <w:i/>
          <w:sz w:val="24"/>
        </w:rPr>
        <w:t>, verbo intransitivo</w:t>
      </w:r>
      <w:r w:rsidR="00936109" w:rsidRPr="000E678B">
        <w:rPr>
          <w:sz w:val="24"/>
        </w:rPr>
        <w:t xml:space="preserve">, </w:t>
      </w:r>
      <w:proofErr w:type="spellStart"/>
      <w:r w:rsidR="00936109" w:rsidRPr="000E678B">
        <w:rPr>
          <w:sz w:val="24"/>
        </w:rPr>
        <w:t>linked</w:t>
      </w:r>
      <w:proofErr w:type="spellEnd"/>
      <w:r w:rsidR="00936109" w:rsidRPr="000E678B">
        <w:rPr>
          <w:sz w:val="24"/>
        </w:rPr>
        <w:t xml:space="preserve"> </w:t>
      </w:r>
      <w:proofErr w:type="spellStart"/>
      <w:r w:rsidR="00936109" w:rsidRPr="000E678B">
        <w:rPr>
          <w:sz w:val="24"/>
        </w:rPr>
        <w:t>to</w:t>
      </w:r>
      <w:proofErr w:type="spellEnd"/>
      <w:r w:rsidR="00936109" w:rsidRPr="000E678B">
        <w:rPr>
          <w:sz w:val="24"/>
        </w:rPr>
        <w:t xml:space="preserve"> </w:t>
      </w:r>
      <w:proofErr w:type="spellStart"/>
      <w:r w:rsidR="00936109" w:rsidRPr="000E678B">
        <w:rPr>
          <w:sz w:val="24"/>
        </w:rPr>
        <w:t>the</w:t>
      </w:r>
      <w:proofErr w:type="spellEnd"/>
      <w:r w:rsidR="00936109" w:rsidRPr="000E678B">
        <w:rPr>
          <w:sz w:val="24"/>
        </w:rPr>
        <w:t xml:space="preserve"> </w:t>
      </w:r>
      <w:proofErr w:type="spellStart"/>
      <w:r w:rsidR="0018317C" w:rsidRPr="000E678B">
        <w:rPr>
          <w:sz w:val="24"/>
        </w:rPr>
        <w:t>literary</w:t>
      </w:r>
      <w:proofErr w:type="spellEnd"/>
      <w:r w:rsidR="0018317C" w:rsidRPr="000E678B">
        <w:rPr>
          <w:sz w:val="24"/>
        </w:rPr>
        <w:t xml:space="preserve"> </w:t>
      </w:r>
      <w:proofErr w:type="spellStart"/>
      <w:r w:rsidR="00936109" w:rsidRPr="000E678B">
        <w:rPr>
          <w:sz w:val="24"/>
        </w:rPr>
        <w:t>movement</w:t>
      </w:r>
      <w:proofErr w:type="spellEnd"/>
      <w:r w:rsidR="00936109" w:rsidRPr="000E678B">
        <w:rPr>
          <w:sz w:val="24"/>
        </w:rPr>
        <w:t xml:space="preserve"> </w:t>
      </w:r>
      <w:proofErr w:type="spellStart"/>
      <w:r w:rsidR="00936109" w:rsidRPr="000E678B">
        <w:rPr>
          <w:sz w:val="24"/>
        </w:rPr>
        <w:t>to</w:t>
      </w:r>
      <w:proofErr w:type="spellEnd"/>
      <w:r w:rsidR="00936109" w:rsidRPr="000E678B">
        <w:rPr>
          <w:sz w:val="24"/>
        </w:rPr>
        <w:t xml:space="preserve"> </w:t>
      </w:r>
      <w:proofErr w:type="spellStart"/>
      <w:r w:rsidR="00936109" w:rsidRPr="000E678B">
        <w:rPr>
          <w:sz w:val="24"/>
        </w:rPr>
        <w:t>which</w:t>
      </w:r>
      <w:proofErr w:type="spellEnd"/>
      <w:r w:rsidR="00936109" w:rsidRPr="000E678B">
        <w:rPr>
          <w:sz w:val="24"/>
        </w:rPr>
        <w:t xml:space="preserve"> </w:t>
      </w:r>
      <w:proofErr w:type="spellStart"/>
      <w:r w:rsidR="00936109" w:rsidRPr="000E678B">
        <w:rPr>
          <w:sz w:val="24"/>
        </w:rPr>
        <w:t>the</w:t>
      </w:r>
      <w:proofErr w:type="spellEnd"/>
      <w:r w:rsidR="00936109" w:rsidRPr="000E678B">
        <w:rPr>
          <w:sz w:val="24"/>
        </w:rPr>
        <w:t xml:space="preserve"> </w:t>
      </w:r>
      <w:proofErr w:type="spellStart"/>
      <w:r w:rsidR="00936109" w:rsidRPr="000E678B">
        <w:rPr>
          <w:sz w:val="24"/>
        </w:rPr>
        <w:t>author</w:t>
      </w:r>
      <w:proofErr w:type="spellEnd"/>
      <w:r w:rsidR="00936109" w:rsidRPr="000E678B">
        <w:rPr>
          <w:sz w:val="24"/>
        </w:rPr>
        <w:t xml:space="preserve"> Mário de Andrade </w:t>
      </w:r>
      <w:proofErr w:type="spellStart"/>
      <w:r w:rsidR="00936109" w:rsidRPr="000E678B">
        <w:rPr>
          <w:sz w:val="24"/>
        </w:rPr>
        <w:t>was</w:t>
      </w:r>
      <w:proofErr w:type="spellEnd"/>
      <w:r w:rsidR="00936109" w:rsidRPr="000E678B">
        <w:rPr>
          <w:sz w:val="24"/>
        </w:rPr>
        <w:t xml:space="preserve"> </w:t>
      </w:r>
      <w:proofErr w:type="spellStart"/>
      <w:r w:rsidR="00936109" w:rsidRPr="000E678B">
        <w:rPr>
          <w:sz w:val="24"/>
        </w:rPr>
        <w:t>inserted</w:t>
      </w:r>
      <w:proofErr w:type="spellEnd"/>
      <w:r w:rsidR="00936109" w:rsidRPr="000E678B">
        <w:rPr>
          <w:sz w:val="24"/>
        </w:rPr>
        <w:t xml:space="preserve">. </w:t>
      </w:r>
      <w:r w:rsidR="006F75F8" w:rsidRPr="000E678B">
        <w:rPr>
          <w:sz w:val="24"/>
        </w:rPr>
        <w:t xml:space="preserve">The </w:t>
      </w:r>
      <w:proofErr w:type="spellStart"/>
      <w:r w:rsidR="006F75F8" w:rsidRPr="000E678B">
        <w:rPr>
          <w:sz w:val="24"/>
        </w:rPr>
        <w:t>study</w:t>
      </w:r>
      <w:proofErr w:type="spellEnd"/>
      <w:r w:rsidR="006F75F8" w:rsidRPr="000E678B">
        <w:rPr>
          <w:sz w:val="24"/>
        </w:rPr>
        <w:t xml:space="preserve"> </w:t>
      </w:r>
      <w:proofErr w:type="spellStart"/>
      <w:r w:rsidR="006F75F8" w:rsidRPr="000E678B">
        <w:rPr>
          <w:sz w:val="24"/>
        </w:rPr>
        <w:t>was</w:t>
      </w:r>
      <w:proofErr w:type="spellEnd"/>
      <w:r w:rsidR="006F75F8" w:rsidRPr="000E678B">
        <w:rPr>
          <w:sz w:val="24"/>
        </w:rPr>
        <w:t xml:space="preserve"> </w:t>
      </w:r>
      <w:proofErr w:type="spellStart"/>
      <w:r w:rsidR="006F75F8" w:rsidRPr="000E678B">
        <w:rPr>
          <w:sz w:val="24"/>
        </w:rPr>
        <w:t>con</w:t>
      </w:r>
      <w:r w:rsidR="003F55E7" w:rsidRPr="000E678B">
        <w:rPr>
          <w:sz w:val="24"/>
        </w:rPr>
        <w:t>ducted</w:t>
      </w:r>
      <w:proofErr w:type="spellEnd"/>
      <w:r w:rsidR="003F55E7" w:rsidRPr="000E678B">
        <w:rPr>
          <w:sz w:val="24"/>
        </w:rPr>
        <w:t xml:space="preserve"> </w:t>
      </w:r>
      <w:proofErr w:type="spellStart"/>
      <w:r w:rsidR="003F55E7" w:rsidRPr="000E678B">
        <w:rPr>
          <w:sz w:val="24"/>
        </w:rPr>
        <w:t>from</w:t>
      </w:r>
      <w:proofErr w:type="spellEnd"/>
      <w:r w:rsidR="003F55E7" w:rsidRPr="000E678B">
        <w:rPr>
          <w:sz w:val="24"/>
        </w:rPr>
        <w:t xml:space="preserve"> a </w:t>
      </w:r>
      <w:proofErr w:type="spellStart"/>
      <w:r w:rsidR="003F55E7" w:rsidRPr="000E678B">
        <w:rPr>
          <w:sz w:val="24"/>
        </w:rPr>
        <w:t>theoretical</w:t>
      </w:r>
      <w:proofErr w:type="spellEnd"/>
      <w:r w:rsidR="003F55E7" w:rsidRPr="000E678B">
        <w:rPr>
          <w:sz w:val="24"/>
        </w:rPr>
        <w:t xml:space="preserve"> </w:t>
      </w:r>
      <w:proofErr w:type="spellStart"/>
      <w:r w:rsidR="003F55E7" w:rsidRPr="000E678B">
        <w:rPr>
          <w:sz w:val="24"/>
        </w:rPr>
        <w:t>basis</w:t>
      </w:r>
      <w:proofErr w:type="spellEnd"/>
      <w:r w:rsidR="00936109" w:rsidRPr="000E678B">
        <w:rPr>
          <w:sz w:val="24"/>
        </w:rPr>
        <w:t xml:space="preserve">: Coutinho (1997), Gonçalves (2012), Cândido (1999), Cerqueira (2010), Lopez (1984;2013), Rodrigues (1997), Botelho (2012), Marques (2014), Bolzan (2011), Dias (2011), </w:t>
      </w:r>
      <w:proofErr w:type="spellStart"/>
      <w:r w:rsidR="00936109" w:rsidRPr="000E678B">
        <w:rPr>
          <w:sz w:val="24"/>
        </w:rPr>
        <w:t>among</w:t>
      </w:r>
      <w:proofErr w:type="spellEnd"/>
      <w:r w:rsidR="00936109" w:rsidRPr="000E678B">
        <w:rPr>
          <w:sz w:val="24"/>
        </w:rPr>
        <w:t xml:space="preserve"> </w:t>
      </w:r>
      <w:proofErr w:type="spellStart"/>
      <w:r w:rsidR="00936109" w:rsidRPr="000E678B">
        <w:rPr>
          <w:sz w:val="24"/>
        </w:rPr>
        <w:t>others</w:t>
      </w:r>
      <w:proofErr w:type="spellEnd"/>
      <w:r w:rsidR="00936109" w:rsidRPr="000E678B">
        <w:rPr>
          <w:sz w:val="24"/>
        </w:rPr>
        <w:t>.</w:t>
      </w:r>
      <w:r w:rsidR="00F42770" w:rsidRPr="000E678B">
        <w:rPr>
          <w:sz w:val="24"/>
        </w:rPr>
        <w:t xml:space="preserve"> At </w:t>
      </w:r>
      <w:proofErr w:type="spellStart"/>
      <w:r w:rsidR="00F42770" w:rsidRPr="000E678B">
        <w:rPr>
          <w:sz w:val="24"/>
        </w:rPr>
        <w:t>the</w:t>
      </w:r>
      <w:proofErr w:type="spellEnd"/>
      <w:r w:rsidR="00F42770" w:rsidRPr="000E678B">
        <w:rPr>
          <w:sz w:val="24"/>
        </w:rPr>
        <w:t xml:space="preserve"> </w:t>
      </w:r>
      <w:proofErr w:type="spellStart"/>
      <w:r w:rsidR="00F42770" w:rsidRPr="000E678B">
        <w:rPr>
          <w:sz w:val="24"/>
        </w:rPr>
        <w:t>end</w:t>
      </w:r>
      <w:proofErr w:type="spellEnd"/>
      <w:r w:rsidR="00F42770" w:rsidRPr="000E678B">
        <w:rPr>
          <w:sz w:val="24"/>
        </w:rPr>
        <w:t xml:space="preserve"> </w:t>
      </w:r>
      <w:proofErr w:type="spellStart"/>
      <w:r w:rsidR="00F42770" w:rsidRPr="000E678B">
        <w:rPr>
          <w:sz w:val="24"/>
        </w:rPr>
        <w:t>of</w:t>
      </w:r>
      <w:proofErr w:type="spellEnd"/>
      <w:r w:rsidR="00F42770" w:rsidRPr="000E678B">
        <w:rPr>
          <w:sz w:val="24"/>
        </w:rPr>
        <w:t xml:space="preserve"> </w:t>
      </w:r>
      <w:proofErr w:type="spellStart"/>
      <w:r w:rsidR="00F42770" w:rsidRPr="000E678B">
        <w:rPr>
          <w:sz w:val="24"/>
        </w:rPr>
        <w:t>study</w:t>
      </w:r>
      <w:proofErr w:type="spellEnd"/>
      <w:r w:rsidR="00F42770" w:rsidRPr="000E678B">
        <w:rPr>
          <w:sz w:val="24"/>
        </w:rPr>
        <w:t xml:space="preserve"> it </w:t>
      </w:r>
      <w:proofErr w:type="spellStart"/>
      <w:r w:rsidR="00F42770" w:rsidRPr="000E678B">
        <w:rPr>
          <w:sz w:val="24"/>
        </w:rPr>
        <w:t>was</w:t>
      </w:r>
      <w:proofErr w:type="spellEnd"/>
      <w:r w:rsidR="00F42770" w:rsidRPr="000E678B">
        <w:rPr>
          <w:sz w:val="24"/>
        </w:rPr>
        <w:t xml:space="preserve"> </w:t>
      </w:r>
      <w:proofErr w:type="spellStart"/>
      <w:r w:rsidR="00F42770" w:rsidRPr="000E678B">
        <w:rPr>
          <w:sz w:val="24"/>
        </w:rPr>
        <w:t>possible</w:t>
      </w:r>
      <w:proofErr w:type="spellEnd"/>
      <w:r w:rsidR="00F42770" w:rsidRPr="000E678B">
        <w:rPr>
          <w:sz w:val="24"/>
        </w:rPr>
        <w:t xml:space="preserve"> </w:t>
      </w:r>
      <w:proofErr w:type="spellStart"/>
      <w:r w:rsidR="00F42770" w:rsidRPr="000E678B">
        <w:rPr>
          <w:sz w:val="24"/>
        </w:rPr>
        <w:t>to</w:t>
      </w:r>
      <w:proofErr w:type="spellEnd"/>
      <w:r w:rsidR="00F42770" w:rsidRPr="000E678B">
        <w:rPr>
          <w:sz w:val="24"/>
        </w:rPr>
        <w:t xml:space="preserve"> </w:t>
      </w:r>
      <w:proofErr w:type="spellStart"/>
      <w:r w:rsidR="00F42770" w:rsidRPr="000E678B">
        <w:rPr>
          <w:sz w:val="24"/>
        </w:rPr>
        <w:t>confirm</w:t>
      </w:r>
      <w:proofErr w:type="spellEnd"/>
      <w:r w:rsidR="00F42770" w:rsidRPr="000E678B">
        <w:rPr>
          <w:sz w:val="24"/>
        </w:rPr>
        <w:t xml:space="preserve"> </w:t>
      </w:r>
      <w:proofErr w:type="spellStart"/>
      <w:r w:rsidR="00F42770" w:rsidRPr="000E678B">
        <w:rPr>
          <w:sz w:val="24"/>
        </w:rPr>
        <w:t>the</w:t>
      </w:r>
      <w:proofErr w:type="spellEnd"/>
      <w:r w:rsidR="00F42770" w:rsidRPr="000E678B">
        <w:rPr>
          <w:sz w:val="24"/>
        </w:rPr>
        <w:t xml:space="preserve"> </w:t>
      </w:r>
      <w:proofErr w:type="spellStart"/>
      <w:r w:rsidR="00F42770" w:rsidRPr="000E678B">
        <w:rPr>
          <w:sz w:val="24"/>
        </w:rPr>
        <w:lastRenderedPageBreak/>
        <w:t>author</w:t>
      </w:r>
      <w:proofErr w:type="spellEnd"/>
      <w:r w:rsidR="00F42770" w:rsidRPr="000E678B">
        <w:rPr>
          <w:sz w:val="24"/>
        </w:rPr>
        <w:t xml:space="preserve"> </w:t>
      </w:r>
      <w:proofErr w:type="spellStart"/>
      <w:r w:rsidR="00F42770" w:rsidRPr="000E678B">
        <w:rPr>
          <w:sz w:val="24"/>
        </w:rPr>
        <w:t>intention</w:t>
      </w:r>
      <w:proofErr w:type="spellEnd"/>
      <w:r w:rsidR="00F42770" w:rsidRPr="000E678B">
        <w:rPr>
          <w:sz w:val="24"/>
        </w:rPr>
        <w:t xml:space="preserve"> in </w:t>
      </w:r>
      <w:proofErr w:type="spellStart"/>
      <w:r w:rsidR="00F42770" w:rsidRPr="000E678B">
        <w:rPr>
          <w:sz w:val="24"/>
        </w:rPr>
        <w:t>relation</w:t>
      </w:r>
      <w:proofErr w:type="spellEnd"/>
      <w:r w:rsidR="00F42770" w:rsidRPr="000E678B">
        <w:rPr>
          <w:sz w:val="24"/>
        </w:rPr>
        <w:t xml:space="preserve"> </w:t>
      </w:r>
      <w:proofErr w:type="spellStart"/>
      <w:r w:rsidR="00F42770" w:rsidRPr="000E678B">
        <w:rPr>
          <w:sz w:val="24"/>
        </w:rPr>
        <w:t>to</w:t>
      </w:r>
      <w:proofErr w:type="spellEnd"/>
      <w:r w:rsidR="00F42770" w:rsidRPr="000E678B">
        <w:rPr>
          <w:sz w:val="24"/>
        </w:rPr>
        <w:t xml:space="preserve"> </w:t>
      </w:r>
      <w:proofErr w:type="spellStart"/>
      <w:r w:rsidR="00F42770" w:rsidRPr="000E678B">
        <w:rPr>
          <w:sz w:val="24"/>
        </w:rPr>
        <w:t>his</w:t>
      </w:r>
      <w:proofErr w:type="spellEnd"/>
      <w:r w:rsidR="00F42770" w:rsidRPr="000E678B">
        <w:rPr>
          <w:sz w:val="24"/>
        </w:rPr>
        <w:t xml:space="preserve"> </w:t>
      </w:r>
      <w:proofErr w:type="spellStart"/>
      <w:r w:rsidR="00F42770" w:rsidRPr="000E678B">
        <w:rPr>
          <w:sz w:val="24"/>
        </w:rPr>
        <w:t>style</w:t>
      </w:r>
      <w:proofErr w:type="spellEnd"/>
      <w:r w:rsidR="00F42770" w:rsidRPr="000E678B">
        <w:rPr>
          <w:sz w:val="24"/>
        </w:rPr>
        <w:t xml:space="preserve"> as </w:t>
      </w:r>
      <w:proofErr w:type="spellStart"/>
      <w:r w:rsidR="00F42770" w:rsidRPr="000E678B">
        <w:rPr>
          <w:sz w:val="24"/>
        </w:rPr>
        <w:t>writter</w:t>
      </w:r>
      <w:proofErr w:type="spellEnd"/>
      <w:r w:rsidR="00F42770" w:rsidRPr="000E678B">
        <w:rPr>
          <w:sz w:val="24"/>
        </w:rPr>
        <w:t xml:space="preserve"> </w:t>
      </w:r>
      <w:proofErr w:type="spellStart"/>
      <w:r w:rsidR="00F42770" w:rsidRPr="000E678B">
        <w:rPr>
          <w:sz w:val="24"/>
        </w:rPr>
        <w:t>and</w:t>
      </w:r>
      <w:proofErr w:type="spellEnd"/>
      <w:r w:rsidR="00F42770" w:rsidRPr="000E678B">
        <w:rPr>
          <w:sz w:val="24"/>
        </w:rPr>
        <w:t xml:space="preserve"> </w:t>
      </w:r>
      <w:proofErr w:type="spellStart"/>
      <w:r w:rsidR="00F42770" w:rsidRPr="000E678B">
        <w:rPr>
          <w:sz w:val="24"/>
        </w:rPr>
        <w:t>how</w:t>
      </w:r>
      <w:proofErr w:type="spellEnd"/>
      <w:r w:rsidR="00F42770" w:rsidRPr="000E678B">
        <w:rPr>
          <w:sz w:val="24"/>
        </w:rPr>
        <w:t xml:space="preserve"> </w:t>
      </w:r>
      <w:proofErr w:type="spellStart"/>
      <w:r w:rsidR="00F42770" w:rsidRPr="000E678B">
        <w:rPr>
          <w:sz w:val="24"/>
        </w:rPr>
        <w:t>this</w:t>
      </w:r>
      <w:proofErr w:type="spellEnd"/>
      <w:r w:rsidR="00F42770" w:rsidRPr="000E678B">
        <w:rPr>
          <w:sz w:val="24"/>
        </w:rPr>
        <w:t xml:space="preserve"> it </w:t>
      </w:r>
      <w:proofErr w:type="spellStart"/>
      <w:r w:rsidR="00F42770" w:rsidRPr="000E678B">
        <w:rPr>
          <w:sz w:val="24"/>
        </w:rPr>
        <w:t>was</w:t>
      </w:r>
      <w:proofErr w:type="spellEnd"/>
      <w:r w:rsidR="00F42770" w:rsidRPr="000E678B">
        <w:rPr>
          <w:sz w:val="24"/>
        </w:rPr>
        <w:t xml:space="preserve"> in </w:t>
      </w:r>
      <w:proofErr w:type="spellStart"/>
      <w:r w:rsidR="00F42770" w:rsidRPr="000E678B">
        <w:rPr>
          <w:sz w:val="24"/>
        </w:rPr>
        <w:t>contact</w:t>
      </w:r>
      <w:proofErr w:type="spellEnd"/>
      <w:r w:rsidR="00F42770" w:rsidRPr="000E678B">
        <w:rPr>
          <w:sz w:val="24"/>
        </w:rPr>
        <w:t xml:space="preserve"> </w:t>
      </w:r>
      <w:proofErr w:type="spellStart"/>
      <w:r w:rsidR="00F42770" w:rsidRPr="000E678B">
        <w:rPr>
          <w:sz w:val="24"/>
        </w:rPr>
        <w:t>with</w:t>
      </w:r>
      <w:proofErr w:type="spellEnd"/>
      <w:r w:rsidR="00F42770" w:rsidRPr="000E678B">
        <w:rPr>
          <w:sz w:val="24"/>
        </w:rPr>
        <w:t xml:space="preserve"> </w:t>
      </w:r>
      <w:proofErr w:type="spellStart"/>
      <w:r w:rsidR="00F42770" w:rsidRPr="000E678B">
        <w:rPr>
          <w:sz w:val="24"/>
        </w:rPr>
        <w:t>the</w:t>
      </w:r>
      <w:proofErr w:type="spellEnd"/>
      <w:r w:rsidR="00F42770" w:rsidRPr="000E678B">
        <w:rPr>
          <w:sz w:val="24"/>
        </w:rPr>
        <w:t xml:space="preserve"> </w:t>
      </w:r>
      <w:proofErr w:type="spellStart"/>
      <w:r w:rsidR="00F42770" w:rsidRPr="000E678B">
        <w:rPr>
          <w:sz w:val="24"/>
        </w:rPr>
        <w:t>historical</w:t>
      </w:r>
      <w:proofErr w:type="spellEnd"/>
      <w:r w:rsidR="00F42770" w:rsidRPr="000E678B">
        <w:rPr>
          <w:sz w:val="24"/>
        </w:rPr>
        <w:t xml:space="preserve"> </w:t>
      </w:r>
      <w:proofErr w:type="spellStart"/>
      <w:r w:rsidR="00F42770" w:rsidRPr="000E678B">
        <w:rPr>
          <w:sz w:val="24"/>
        </w:rPr>
        <w:t>context</w:t>
      </w:r>
      <w:proofErr w:type="spellEnd"/>
      <w:r w:rsidR="00F42770" w:rsidRPr="000E678B">
        <w:rPr>
          <w:sz w:val="24"/>
        </w:rPr>
        <w:t xml:space="preserve">. </w:t>
      </w:r>
    </w:p>
    <w:p w14:paraId="3C8D1D0E" w14:textId="77777777" w:rsidR="00415415" w:rsidRPr="000E678B" w:rsidRDefault="002F41E3">
      <w:pPr>
        <w:pStyle w:val="ArtigoResumo"/>
        <w:spacing w:before="0" w:after="0"/>
        <w:ind w:left="0" w:right="0"/>
      </w:pPr>
      <w:proofErr w:type="spellStart"/>
      <w:r w:rsidRPr="000E678B">
        <w:rPr>
          <w:b/>
          <w:bCs/>
          <w:sz w:val="24"/>
          <w:szCs w:val="24"/>
        </w:rPr>
        <w:t>Keywords</w:t>
      </w:r>
      <w:proofErr w:type="spellEnd"/>
      <w:r w:rsidRPr="000E678B">
        <w:rPr>
          <w:b/>
          <w:bCs/>
          <w:sz w:val="24"/>
          <w:szCs w:val="24"/>
        </w:rPr>
        <w:t>:</w:t>
      </w:r>
      <w:r w:rsidR="004D37C0" w:rsidRPr="000E678B">
        <w:rPr>
          <w:b/>
          <w:bCs/>
          <w:sz w:val="24"/>
          <w:szCs w:val="24"/>
        </w:rPr>
        <w:t xml:space="preserve"> </w:t>
      </w:r>
      <w:proofErr w:type="spellStart"/>
      <w:r w:rsidR="004D37C0" w:rsidRPr="000E678B">
        <w:rPr>
          <w:bCs/>
          <w:i/>
          <w:sz w:val="24"/>
          <w:szCs w:val="24"/>
        </w:rPr>
        <w:t>Modernism</w:t>
      </w:r>
      <w:proofErr w:type="spellEnd"/>
      <w:r w:rsidR="004D37C0" w:rsidRPr="000E678B">
        <w:rPr>
          <w:bCs/>
          <w:i/>
          <w:sz w:val="24"/>
          <w:szCs w:val="24"/>
        </w:rPr>
        <w:t xml:space="preserve">. </w:t>
      </w:r>
      <w:proofErr w:type="spellStart"/>
      <w:r w:rsidR="004D37C0" w:rsidRPr="000E678B">
        <w:rPr>
          <w:bCs/>
          <w:i/>
          <w:sz w:val="24"/>
          <w:szCs w:val="24"/>
        </w:rPr>
        <w:t>Language</w:t>
      </w:r>
      <w:proofErr w:type="spellEnd"/>
      <w:r w:rsidR="004D37C0" w:rsidRPr="000E678B">
        <w:rPr>
          <w:bCs/>
          <w:i/>
          <w:sz w:val="24"/>
          <w:szCs w:val="24"/>
        </w:rPr>
        <w:t xml:space="preserve">. </w:t>
      </w:r>
      <w:proofErr w:type="spellStart"/>
      <w:r w:rsidR="004D37C0" w:rsidRPr="000E678B">
        <w:rPr>
          <w:bCs/>
          <w:i/>
          <w:sz w:val="24"/>
          <w:szCs w:val="24"/>
        </w:rPr>
        <w:t>Literature</w:t>
      </w:r>
      <w:proofErr w:type="spellEnd"/>
      <w:r w:rsidR="004D37C0" w:rsidRPr="000E678B">
        <w:rPr>
          <w:bCs/>
          <w:i/>
          <w:sz w:val="24"/>
          <w:szCs w:val="24"/>
        </w:rPr>
        <w:t>.</w:t>
      </w:r>
    </w:p>
    <w:p w14:paraId="0CA07988" w14:textId="77777777" w:rsidR="00415415" w:rsidRDefault="00415415">
      <w:pPr>
        <w:pStyle w:val="ArtigoResumo"/>
        <w:spacing w:before="0" w:after="0"/>
      </w:pPr>
    </w:p>
    <w:p w14:paraId="4CEDC8BD" w14:textId="4EB0CA7F" w:rsidR="00415415" w:rsidRDefault="00415415" w:rsidP="00E51F9F">
      <w:pPr>
        <w:pStyle w:val="ArtigoResumo"/>
        <w:spacing w:before="0" w:after="0"/>
        <w:ind w:left="0"/>
      </w:pPr>
    </w:p>
    <w:p w14:paraId="593AEA61" w14:textId="77777777" w:rsidR="00415415" w:rsidRDefault="002F41E3" w:rsidP="00CC49B5">
      <w:pPr>
        <w:pStyle w:val="Ttulo1"/>
        <w:pageBreakBefore w:val="0"/>
        <w:ind w:left="431" w:hanging="431"/>
      </w:pPr>
      <w:r>
        <w:t>INTRODUÇÃO</w:t>
      </w:r>
    </w:p>
    <w:p w14:paraId="443E5E69" w14:textId="77777777" w:rsidR="00415415" w:rsidRDefault="002F41E3">
      <w:pPr>
        <w:pStyle w:val="Standard"/>
        <w:spacing w:line="360" w:lineRule="auto"/>
      </w:pPr>
      <w:r>
        <w:tab/>
        <w:t xml:space="preserve">A obra </w:t>
      </w:r>
      <w:r>
        <w:rPr>
          <w:i/>
          <w:iCs/>
        </w:rPr>
        <w:t>Amar, verbo intransitivo</w:t>
      </w:r>
      <w:r>
        <w:t xml:space="preserve"> de Mário de Andrade foi escrita no período moderno brasileiro, no ano de 1927. O enredo é formado por uma família e uma professora de alemão, que ensina mais que a Língua Alemã. Em seu corpo de texto há equívocos de linguagem e língua que na época de publicação foram muito criticados, além de uma estética literária diferenciada, com temática reflexiva.</w:t>
      </w:r>
    </w:p>
    <w:p w14:paraId="27B8AD73" w14:textId="65A9C838" w:rsidR="00415415" w:rsidRDefault="002F41E3">
      <w:pPr>
        <w:pStyle w:val="Standard"/>
        <w:spacing w:line="360" w:lineRule="auto"/>
      </w:pPr>
      <w:r>
        <w:tab/>
        <w:t xml:space="preserve">O Modernismo, </w:t>
      </w:r>
      <w:r w:rsidR="002E2D6F">
        <w:t>principal movimento ao qual o trabalho de Mário de Andrade se associa</w:t>
      </w:r>
      <w:r>
        <w:t xml:space="preserve">, </w:t>
      </w:r>
      <w:r w:rsidR="00FD77F3">
        <w:t xml:space="preserve">parece estar </w:t>
      </w:r>
      <w:r>
        <w:t xml:space="preserve">muito presente em </w:t>
      </w:r>
      <w:r>
        <w:rPr>
          <w:i/>
          <w:iCs/>
        </w:rPr>
        <w:t>Amar, verbo intransitivo</w:t>
      </w:r>
      <w:r>
        <w:t xml:space="preserve">, fazendo do livro, original e inovador, além de provocativo, tanto à sociedade da época, quanto à Gramática Normativa do Português </w:t>
      </w:r>
      <w:r w:rsidR="002E2D6F">
        <w:t>B</w:t>
      </w:r>
      <w:r>
        <w:t xml:space="preserve">rasileiro. Mário de Andrade como autor modernista buscou trazer em sua criação, características natas da sua nação, utilizando aspectos linguísticos para bem suceder sua intenção, que era apresentar em sua obra um Brasil autêntico, assim adicionando à </w:t>
      </w:r>
      <w:r w:rsidR="002E2D6F">
        <w:t>produção</w:t>
      </w:r>
      <w:r>
        <w:t xml:space="preserve"> um experimentalismo de linguagem, muito estudado por Rosália de Almeida Dias (2011) e </w:t>
      </w:r>
      <w:r>
        <w:rPr>
          <w:szCs w:val="24"/>
        </w:rPr>
        <w:t>Telê P. Ancona Lopez (1984;2013)</w:t>
      </w:r>
      <w:r>
        <w:t>.</w:t>
      </w:r>
    </w:p>
    <w:p w14:paraId="069826EA" w14:textId="618FED5A" w:rsidR="00FD77F3" w:rsidRPr="00E83FC0" w:rsidRDefault="00FD77F3" w:rsidP="00E83FC0">
      <w:pPr>
        <w:pStyle w:val="Standard"/>
        <w:spacing w:line="360" w:lineRule="auto"/>
        <w:ind w:firstLine="708"/>
      </w:pPr>
      <w:r w:rsidRPr="00902203">
        <w:t>Diante disso, os principais questionamentos que busc</w:t>
      </w:r>
      <w:r w:rsidR="001251F1">
        <w:t>ou-se</w:t>
      </w:r>
      <w:r w:rsidRPr="00902203">
        <w:t xml:space="preserve"> responder ao longo do artigo foram: </w:t>
      </w:r>
      <w:r w:rsidR="00E83FC0" w:rsidRPr="00902203">
        <w:t>como se</w:t>
      </w:r>
      <w:r w:rsidR="00036333" w:rsidRPr="00902203">
        <w:t xml:space="preserve"> estruturou a primeira fase do Modernismo B</w:t>
      </w:r>
      <w:r w:rsidR="00E83FC0" w:rsidRPr="00902203">
        <w:t xml:space="preserve">rasileiro e como foi a inserção e participação do autor Mário de Andrade neste movimento? Quais as provocações estabelecidas por Mário de Andrade no livro </w:t>
      </w:r>
      <w:r w:rsidR="00E83FC0" w:rsidRPr="00902203">
        <w:rPr>
          <w:i/>
        </w:rPr>
        <w:t>Amar, verbo intransitivo</w:t>
      </w:r>
      <w:r w:rsidR="00E83FC0" w:rsidRPr="00902203">
        <w:t xml:space="preserve"> e qual a relação entre sua escrita experimental e original com o movimento artístico Modernismo?</w:t>
      </w:r>
    </w:p>
    <w:p w14:paraId="72E2DD4E" w14:textId="6F76CB06" w:rsidR="00415415" w:rsidRDefault="002F41E3">
      <w:pPr>
        <w:pStyle w:val="Standard"/>
        <w:spacing w:line="360" w:lineRule="auto"/>
      </w:pPr>
      <w:r>
        <w:tab/>
        <w:t>Por meio de revisão bibliográfica dos estudos citados, este trabalho busc</w:t>
      </w:r>
      <w:r w:rsidR="00FD77F3">
        <w:t>ou</w:t>
      </w:r>
      <w:r>
        <w:t xml:space="preserve"> afirmar a presença </w:t>
      </w:r>
      <w:r w:rsidR="00E83FC0">
        <w:t xml:space="preserve">do </w:t>
      </w:r>
      <w:r>
        <w:t xml:space="preserve">Experimentalismo de linguagem dentro da obra </w:t>
      </w:r>
      <w:r>
        <w:rPr>
          <w:i/>
          <w:iCs/>
        </w:rPr>
        <w:t>Amar, verbo intransitivo</w:t>
      </w:r>
      <w:r>
        <w:t>.</w:t>
      </w:r>
      <w:r w:rsidR="00FD77F3">
        <w:t xml:space="preserve"> Além disso, outra intenção do estudo foi compreender também como </w:t>
      </w:r>
      <w:r w:rsidR="00187524">
        <w:t xml:space="preserve">se deu </w:t>
      </w:r>
      <w:r w:rsidR="00FD77F3">
        <w:t>o</w:t>
      </w:r>
      <w:r w:rsidR="00187524">
        <w:t xml:space="preserve"> movimento do </w:t>
      </w:r>
      <w:r w:rsidR="00FD77F3">
        <w:t xml:space="preserve">Modernismo </w:t>
      </w:r>
      <w:r w:rsidR="00187524">
        <w:t xml:space="preserve">no Brasil e como </w:t>
      </w:r>
      <w:r w:rsidR="00FD77F3">
        <w:t>esteve relacionado a essa iniciativa do autor.</w:t>
      </w:r>
      <w:r>
        <w:t xml:space="preserve"> </w:t>
      </w:r>
      <w:r w:rsidR="00FD77F3">
        <w:t xml:space="preserve">Foi </w:t>
      </w:r>
      <w:r>
        <w:t>realizado</w:t>
      </w:r>
      <w:r w:rsidR="00FD77F3">
        <w:t>,</w:t>
      </w:r>
      <w:r>
        <w:t xml:space="preserve"> assim, um estudo analítico de algumas situações de experimento da linguagem registrad</w:t>
      </w:r>
      <w:r w:rsidR="001F4014">
        <w:t>as no livro de Mário de Andrade</w:t>
      </w:r>
      <w:r w:rsidR="00FD77F3">
        <w:t>, bem como aprofundou-se no que diz respeito ao contexto histórico do Modernismo brasileiro</w:t>
      </w:r>
      <w:r w:rsidR="001F4014">
        <w:t>.</w:t>
      </w:r>
    </w:p>
    <w:p w14:paraId="26D44909" w14:textId="2B2D0CCB" w:rsidR="00187524" w:rsidRPr="000E3DC3" w:rsidRDefault="00187524">
      <w:pPr>
        <w:pStyle w:val="Standard"/>
        <w:spacing w:line="360" w:lineRule="auto"/>
        <w:rPr>
          <w:iCs/>
        </w:rPr>
      </w:pPr>
      <w:r>
        <w:tab/>
      </w:r>
      <w:r w:rsidRPr="00902203">
        <w:t>Para organização do estudo, foram criados dois capítulos</w:t>
      </w:r>
      <w:r w:rsidR="00E83FC0" w:rsidRPr="00902203">
        <w:t xml:space="preserve">: o primeiro capítulo corresponde </w:t>
      </w:r>
      <w:r w:rsidR="002B5F37" w:rsidRPr="00902203">
        <w:t xml:space="preserve">aos questionamentos acerca da trajetória de Mário de Andrade como autor de Literatura Brasileira Moderna, abordando o contexto histórico em que o Modernismo está </w:t>
      </w:r>
      <w:r w:rsidR="002B5F37" w:rsidRPr="00902203">
        <w:lastRenderedPageBreak/>
        <w:t xml:space="preserve">inserido na história do Brasil. O segundo capítulo é analítico, </w:t>
      </w:r>
      <w:r w:rsidR="000513D3" w:rsidRPr="00902203">
        <w:t>n</w:t>
      </w:r>
      <w:r w:rsidR="002B5F37" w:rsidRPr="00902203">
        <w:t xml:space="preserve">o qual é apresentado o significado de experimentalismo, com base em estudiosos brasileiros e, também, a parte de análise da obra com </w:t>
      </w:r>
      <w:r w:rsidR="000513D3" w:rsidRPr="000E3DC3">
        <w:rPr>
          <w:iCs/>
        </w:rPr>
        <w:t>s</w:t>
      </w:r>
      <w:r w:rsidR="000513D3" w:rsidRPr="00902203">
        <w:rPr>
          <w:iCs/>
        </w:rPr>
        <w:t>ituações</w:t>
      </w:r>
      <w:r w:rsidR="000513D3" w:rsidRPr="000E3DC3">
        <w:rPr>
          <w:iCs/>
        </w:rPr>
        <w:t xml:space="preserve"> de experiência com o uso da Língua Portuguesa encontradas no livro</w:t>
      </w:r>
      <w:r w:rsidR="000E3DC3">
        <w:rPr>
          <w:iCs/>
        </w:rPr>
        <w:t>.</w:t>
      </w:r>
    </w:p>
    <w:p w14:paraId="0450F2F3" w14:textId="0D64F659" w:rsidR="001F4014" w:rsidRDefault="00187524">
      <w:pPr>
        <w:pStyle w:val="Standard"/>
        <w:spacing w:line="360" w:lineRule="auto"/>
      </w:pPr>
      <w:r>
        <w:tab/>
      </w:r>
      <w:r w:rsidRPr="00902203">
        <w:t xml:space="preserve">Quanto à metodologia do estudo, adotou-se o método bibliográfico, qualitativo, além de quantitativo, visto que os fenômenos (desvios da norma gramatical e experimentalismos outros) que apareceram na </w:t>
      </w:r>
      <w:r w:rsidR="000D50E3" w:rsidRPr="00902203">
        <w:t xml:space="preserve">edição especial da </w:t>
      </w:r>
      <w:r w:rsidRPr="00902203">
        <w:t>obra</w:t>
      </w:r>
      <w:r w:rsidR="000D50E3" w:rsidRPr="00902203">
        <w:t xml:space="preserve"> de 2013, usada para análise da editora Nova Fronteira, </w:t>
      </w:r>
      <w:r w:rsidRPr="00902203">
        <w:t xml:space="preserve">foram catalogados e trazidos no texto sistematizados em quadros de análise.  Todos os dados coletados durante a </w:t>
      </w:r>
      <w:r w:rsidR="001E79FE" w:rsidRPr="00902203">
        <w:t>averiguação</w:t>
      </w:r>
      <w:r w:rsidRPr="00902203">
        <w:t xml:space="preserve"> foram organizados de acordo como a experiência de uso da língua e, num segundo momento, catalogou-se a situação e aplicação no livro. </w:t>
      </w:r>
      <w:r w:rsidR="001E79FE" w:rsidRPr="00902203">
        <w:t>Os quadros completos podem ser consultados no apêndice deste trabalho, enquanto na análise inserida no texto, foi apresentado um recorte menor de exemplos dos fenômenos, a fim de ilustrar cada experiência encontrada na obra.</w:t>
      </w:r>
      <w:r w:rsidR="001E79FE">
        <w:t xml:space="preserve">  </w:t>
      </w:r>
    </w:p>
    <w:p w14:paraId="30850043" w14:textId="77777777" w:rsidR="001F4014" w:rsidRDefault="001F4014">
      <w:pPr>
        <w:pStyle w:val="Standard"/>
        <w:spacing w:line="360" w:lineRule="auto"/>
      </w:pPr>
    </w:p>
    <w:p w14:paraId="7967D5B7" w14:textId="77777777" w:rsidR="00415415" w:rsidRDefault="002F41E3" w:rsidP="001F4014">
      <w:pPr>
        <w:pStyle w:val="Ttulo1"/>
        <w:pageBreakBefore w:val="0"/>
        <w:ind w:left="431" w:hanging="431"/>
      </w:pPr>
      <w:r>
        <w:t>movimento modernista: ruptura artística</w:t>
      </w:r>
    </w:p>
    <w:p w14:paraId="1F7EC358" w14:textId="7099D6FB" w:rsidR="00415415" w:rsidRDefault="002F41E3">
      <w:pPr>
        <w:pStyle w:val="PargrafodaLista"/>
        <w:spacing w:after="0" w:line="360" w:lineRule="auto"/>
        <w:ind w:left="0"/>
      </w:pPr>
      <w:r>
        <w:rPr>
          <w:szCs w:val="24"/>
        </w:rPr>
        <w:tab/>
        <w:t xml:space="preserve">O objetivo deste capítulo </w:t>
      </w:r>
      <w:r w:rsidR="00FD77F3">
        <w:rPr>
          <w:szCs w:val="24"/>
        </w:rPr>
        <w:t>foi</w:t>
      </w:r>
      <w:r>
        <w:rPr>
          <w:szCs w:val="24"/>
        </w:rPr>
        <w:t xml:space="preserve"> aprofundar</w:t>
      </w:r>
      <w:r w:rsidR="00902203">
        <w:rPr>
          <w:szCs w:val="24"/>
        </w:rPr>
        <w:t xml:space="preserve"> a</w:t>
      </w:r>
      <w:r>
        <w:rPr>
          <w:szCs w:val="24"/>
        </w:rPr>
        <w:t xml:space="preserve"> pesquisa sobre o período do Modernismo no Brasil, com ênfase na sua primeira fase e seu evento principal, a Semana de Arte Moderna. Com isso, espera-se responder aos questionamentos norteadores: como se</w:t>
      </w:r>
      <w:r w:rsidR="00036333">
        <w:rPr>
          <w:szCs w:val="24"/>
        </w:rPr>
        <w:t xml:space="preserve"> estruturou a primeira fase do M</w:t>
      </w:r>
      <w:r>
        <w:rPr>
          <w:szCs w:val="24"/>
        </w:rPr>
        <w:t>odernismo brasileiro e como foi a inserção e</w:t>
      </w:r>
      <w:r w:rsidR="00902203">
        <w:rPr>
          <w:szCs w:val="24"/>
        </w:rPr>
        <w:t xml:space="preserve"> a</w:t>
      </w:r>
      <w:r>
        <w:rPr>
          <w:szCs w:val="24"/>
        </w:rPr>
        <w:t xml:space="preserve"> participação do autor Mário de Andrade neste movimento?</w:t>
      </w:r>
    </w:p>
    <w:p w14:paraId="5D18D62B" w14:textId="6713195E" w:rsidR="00415415" w:rsidRDefault="002F41E3">
      <w:pPr>
        <w:pStyle w:val="Standard"/>
        <w:spacing w:line="360" w:lineRule="auto"/>
      </w:pPr>
      <w:r>
        <w:rPr>
          <w:color w:val="000000"/>
        </w:rPr>
        <w:tab/>
        <w:t>A primeira fase do movimento modernista, que cobre início da década de 1920 até meados da década de 1930, chamada fase heroica, foi muito importante para o Brasil e não diferente são as obras literárias que chamaram atenção neste tempo. As ideias expostas nesse período, pelo grupo de escritores e artistas, que estivera</w:t>
      </w:r>
      <w:r w:rsidR="00902203">
        <w:rPr>
          <w:color w:val="000000"/>
        </w:rPr>
        <w:t>m</w:t>
      </w:r>
      <w:r>
        <w:rPr>
          <w:color w:val="000000"/>
        </w:rPr>
        <w:t xml:space="preserve"> envolvidos na </w:t>
      </w:r>
      <w:r>
        <w:rPr>
          <w:i/>
          <w:iCs/>
          <w:color w:val="000000"/>
        </w:rPr>
        <w:t xml:space="preserve">Semana de Arte Moderna, </w:t>
      </w:r>
      <w:r>
        <w:rPr>
          <w:color w:val="000000"/>
        </w:rPr>
        <w:t>em 1922, refletiam sobre as estruturas artísticas protagonistas da época, criticando-as e questionando-as de modo bem provocativo. Os artistas que apresentaram suas obras mostravam um pensamento moderno, de que o certo seria explanar as entranhas brasileiras</w:t>
      </w:r>
      <w:r w:rsidR="00FD77F3">
        <w:rPr>
          <w:color w:val="000000"/>
        </w:rPr>
        <w:t>, ou seja, um estilo mais original</w:t>
      </w:r>
      <w:r>
        <w:rPr>
          <w:color w:val="000000"/>
        </w:rPr>
        <w:t>. Para eles, o Brasil reproduzia a Europa e era chegada a hora de mostrar os brasileirismos, nas cores, falares e escritos.</w:t>
      </w:r>
    </w:p>
    <w:p w14:paraId="1CDD093D" w14:textId="19F0664E" w:rsidR="00415415" w:rsidRDefault="002F41E3">
      <w:pPr>
        <w:pStyle w:val="Standard"/>
        <w:spacing w:line="360" w:lineRule="auto"/>
      </w:pPr>
      <w:r>
        <w:rPr>
          <w:color w:val="000000"/>
        </w:rPr>
        <w:tab/>
      </w:r>
      <w:r>
        <w:rPr>
          <w:bCs/>
          <w:color w:val="000000"/>
        </w:rPr>
        <w:t xml:space="preserve">O movimento modernista no Brasil se fez inovador, sobretudo no período em torno da Semana de Arte Moderna de 1922, inclusive no aspecto literário, em que as obras tiveram um viés divergente das obras brasileiras anteriores, com a proposta de se ter escritos originais com foco na cultura brasileira, assim rompendo com tradicionalismos e dando mais liberdade às </w:t>
      </w:r>
      <w:r>
        <w:rPr>
          <w:bCs/>
          <w:color w:val="000000"/>
        </w:rPr>
        <w:lastRenderedPageBreak/>
        <w:t xml:space="preserve">obras, trazendo a identidade nacional, </w:t>
      </w:r>
      <w:r w:rsidR="00902203">
        <w:rPr>
          <w:bCs/>
          <w:color w:val="000000"/>
        </w:rPr>
        <w:t xml:space="preserve">a </w:t>
      </w:r>
      <w:r>
        <w:rPr>
          <w:bCs/>
          <w:color w:val="000000"/>
        </w:rPr>
        <w:t xml:space="preserve">linguagem popular e </w:t>
      </w:r>
      <w:r w:rsidR="00902203">
        <w:rPr>
          <w:bCs/>
          <w:color w:val="000000"/>
        </w:rPr>
        <w:t xml:space="preserve">as </w:t>
      </w:r>
      <w:r>
        <w:rPr>
          <w:bCs/>
          <w:color w:val="000000"/>
        </w:rPr>
        <w:t xml:space="preserve">transgressões em relação às formas utilizadas até então. </w:t>
      </w:r>
      <w:r w:rsidR="00FD77F3">
        <w:rPr>
          <w:bCs/>
          <w:color w:val="000000"/>
        </w:rPr>
        <w:t>Tudo isso c</w:t>
      </w:r>
      <w:r>
        <w:rPr>
          <w:bCs/>
          <w:color w:val="000000"/>
        </w:rPr>
        <w:t>om a intenção de desvincular</w:t>
      </w:r>
      <w:r w:rsidR="00FD77F3">
        <w:rPr>
          <w:bCs/>
          <w:color w:val="000000"/>
        </w:rPr>
        <w:t>em</w:t>
      </w:r>
      <w:r>
        <w:rPr>
          <w:bCs/>
          <w:color w:val="000000"/>
        </w:rPr>
        <w:t xml:space="preserve">-se </w:t>
      </w:r>
      <w:r w:rsidR="00FD77F3">
        <w:rPr>
          <w:bCs/>
          <w:color w:val="000000"/>
        </w:rPr>
        <w:t>do</w:t>
      </w:r>
      <w:r>
        <w:rPr>
          <w:bCs/>
          <w:color w:val="000000"/>
        </w:rPr>
        <w:t xml:space="preserve"> estilo europeu. As motivações também eram voltadas ao meio político, já que nesse período brasileiro havia uma insatisfação política por conta de inflação e crise, estimulando a mudança do país numa tentativa de reestruturação, também usando o campo da arte</w:t>
      </w:r>
      <w:r w:rsidR="00FD77F3">
        <w:rPr>
          <w:bCs/>
          <w:color w:val="000000"/>
        </w:rPr>
        <w:t xml:space="preserve"> para expressão dessas ideias</w:t>
      </w:r>
      <w:r>
        <w:rPr>
          <w:bCs/>
          <w:color w:val="000000"/>
        </w:rPr>
        <w:t>.</w:t>
      </w:r>
    </w:p>
    <w:p w14:paraId="66B825ED" w14:textId="3BE4E1D9" w:rsidR="00415415" w:rsidRDefault="002F41E3">
      <w:pPr>
        <w:pStyle w:val="Standard"/>
        <w:spacing w:line="360" w:lineRule="auto"/>
      </w:pPr>
      <w:r>
        <w:rPr>
          <w:bCs/>
          <w:color w:val="000000"/>
        </w:rPr>
        <w:tab/>
        <w:t>Deveras, o período modernista representou uma afronta à sociedade elitizada da época e a quem não havia senso de mudança, pois estes eram muito</w:t>
      </w:r>
      <w:r w:rsidR="00036333">
        <w:rPr>
          <w:bCs/>
          <w:color w:val="000000"/>
        </w:rPr>
        <w:t xml:space="preserve"> conservadores. Sendo assim, o M</w:t>
      </w:r>
      <w:r>
        <w:rPr>
          <w:bCs/>
          <w:color w:val="000000"/>
        </w:rPr>
        <w:t xml:space="preserve">odernismo foi uma provocação ousada e ode à liberdade dos artistas, de modo </w:t>
      </w:r>
      <w:r w:rsidRPr="00730E64">
        <w:rPr>
          <w:bCs/>
          <w:color w:val="000000"/>
        </w:rPr>
        <w:t xml:space="preserve">que </w:t>
      </w:r>
      <w:r w:rsidRPr="00730E64">
        <w:rPr>
          <w:bCs/>
          <w:color w:val="000000"/>
          <w:shd w:val="clear" w:color="auto" w:fill="FFFFFF" w:themeFill="background1"/>
        </w:rPr>
        <w:t>a n</w:t>
      </w:r>
      <w:r w:rsidRPr="00730E64">
        <w:rPr>
          <w:bCs/>
          <w:color w:val="000000"/>
        </w:rPr>
        <w:t>egação</w:t>
      </w:r>
      <w:r>
        <w:rPr>
          <w:bCs/>
          <w:color w:val="000000"/>
        </w:rPr>
        <w:t xml:space="preserve"> às “regras” — das escolas e produções literárias, da escrita gramaticalmente normativa e metrificada, bem como a desvinculação das teorias tradicionais pelo meio acadêmico — seria o começo de uma manifestação da ampla liberdade do sujeito artista inserido no movimento, como afirma Gonçalves (2012), no livro </w:t>
      </w:r>
      <w:r>
        <w:rPr>
          <w:bCs/>
          <w:i/>
          <w:iCs/>
          <w:color w:val="000000"/>
        </w:rPr>
        <w:t xml:space="preserve">1922: a semana que não terminou. </w:t>
      </w:r>
      <w:r>
        <w:rPr>
          <w:bCs/>
          <w:i/>
          <w:iCs/>
          <w:color w:val="000000"/>
        </w:rPr>
        <w:tab/>
      </w:r>
    </w:p>
    <w:p w14:paraId="4193DADA" w14:textId="776E74C5" w:rsidR="00415415" w:rsidRDefault="002F41E3">
      <w:pPr>
        <w:pStyle w:val="Standard"/>
        <w:spacing w:line="360" w:lineRule="auto"/>
      </w:pPr>
      <w:r>
        <w:rPr>
          <w:bCs/>
          <w:i/>
          <w:iCs/>
          <w:color w:val="000000"/>
        </w:rPr>
        <w:tab/>
      </w:r>
      <w:r>
        <w:rPr>
          <w:bCs/>
          <w:color w:val="000000"/>
        </w:rPr>
        <w:t xml:space="preserve">Segundo </w:t>
      </w:r>
      <w:r w:rsidR="00730E64">
        <w:rPr>
          <w:bCs/>
          <w:color w:val="000000"/>
        </w:rPr>
        <w:t>Cerqueira</w:t>
      </w:r>
      <w:r>
        <w:rPr>
          <w:bCs/>
          <w:color w:val="000000"/>
        </w:rPr>
        <w:t xml:space="preserve"> (2010), no </w:t>
      </w:r>
      <w:proofErr w:type="gramStart"/>
      <w:r>
        <w:rPr>
          <w:bCs/>
          <w:color w:val="000000"/>
        </w:rPr>
        <w:t>estudo</w:t>
      </w:r>
      <w:r w:rsidR="00065E24">
        <w:rPr>
          <w:bCs/>
          <w:color w:val="000000"/>
        </w:rPr>
        <w:t xml:space="preserve"> </w:t>
      </w:r>
      <w:r>
        <w:rPr>
          <w:bCs/>
          <w:i/>
          <w:iCs/>
          <w:color w:val="000000"/>
          <w:szCs w:val="24"/>
        </w:rPr>
        <w:t>A</w:t>
      </w:r>
      <w:r>
        <w:rPr>
          <w:bCs/>
          <w:i/>
          <w:iCs/>
          <w:color w:val="111111"/>
          <w:szCs w:val="24"/>
        </w:rPr>
        <w:t>s</w:t>
      </w:r>
      <w:proofErr w:type="gramEnd"/>
      <w:r>
        <w:rPr>
          <w:bCs/>
          <w:i/>
          <w:iCs/>
          <w:color w:val="111111"/>
          <w:szCs w:val="24"/>
        </w:rPr>
        <w:t xml:space="preserve"> contribuições do modernismo para a literatura e a crítica brasileiras</w:t>
      </w:r>
      <w:r>
        <w:rPr>
          <w:bCs/>
          <w:color w:val="000000"/>
        </w:rPr>
        <w:t>, as obras da época anterior já não atendiam às novas expectativas. Logo, as rupturas dos padrões estéticos de arte, que fo</w:t>
      </w:r>
      <w:r w:rsidR="00065E24">
        <w:rPr>
          <w:bCs/>
          <w:color w:val="000000"/>
        </w:rPr>
        <w:t>ram</w:t>
      </w:r>
      <w:r>
        <w:rPr>
          <w:bCs/>
          <w:color w:val="000000"/>
        </w:rPr>
        <w:t xml:space="preserve"> proposta</w:t>
      </w:r>
      <w:r w:rsidR="00065E24">
        <w:rPr>
          <w:bCs/>
          <w:color w:val="000000"/>
        </w:rPr>
        <w:t>s</w:t>
      </w:r>
      <w:r w:rsidR="00036333">
        <w:rPr>
          <w:bCs/>
          <w:color w:val="000000"/>
        </w:rPr>
        <w:t xml:space="preserve"> com o M</w:t>
      </w:r>
      <w:r>
        <w:rPr>
          <w:bCs/>
          <w:color w:val="000000"/>
        </w:rPr>
        <w:t>odernismo, eram apenas o reflexo das transformações vividas pela sociedade, ou seja, a origem do movimento se deu pela própria realidade social, com produção cafeeira, rumo a industrialização e urbanização, que teve reverberação significativa no meio da arte.</w:t>
      </w:r>
    </w:p>
    <w:p w14:paraId="603FAA4B" w14:textId="2DC24CF2" w:rsidR="00415415" w:rsidRDefault="002F41E3">
      <w:pPr>
        <w:pStyle w:val="Standard"/>
        <w:spacing w:line="360" w:lineRule="auto"/>
      </w:pPr>
      <w:r>
        <w:rPr>
          <w:color w:val="000000"/>
        </w:rPr>
        <w:tab/>
      </w:r>
      <w:r>
        <w:rPr>
          <w:color w:val="000000"/>
          <w:szCs w:val="24"/>
        </w:rPr>
        <w:t>De acordo com a autora Cerqueira (2010)</w:t>
      </w:r>
      <w:r w:rsidR="00902203">
        <w:rPr>
          <w:color w:val="000000"/>
          <w:szCs w:val="24"/>
        </w:rPr>
        <w:t>,</w:t>
      </w:r>
      <w:r>
        <w:rPr>
          <w:color w:val="000000"/>
          <w:szCs w:val="24"/>
        </w:rPr>
        <w:t xml:space="preserve"> em relação </w:t>
      </w:r>
      <w:r w:rsidR="00065E24">
        <w:rPr>
          <w:color w:val="000000"/>
          <w:szCs w:val="24"/>
        </w:rPr>
        <w:t>à L</w:t>
      </w:r>
      <w:r>
        <w:rPr>
          <w:color w:val="000000"/>
          <w:szCs w:val="24"/>
        </w:rPr>
        <w:t xml:space="preserve">iteratura </w:t>
      </w:r>
      <w:r w:rsidR="00065E24">
        <w:rPr>
          <w:color w:val="000000"/>
          <w:szCs w:val="24"/>
        </w:rPr>
        <w:t>B</w:t>
      </w:r>
      <w:r>
        <w:rPr>
          <w:color w:val="000000"/>
          <w:szCs w:val="24"/>
        </w:rPr>
        <w:t xml:space="preserve">rasileira o </w:t>
      </w:r>
      <w:r w:rsidR="00065E24">
        <w:rPr>
          <w:color w:val="000000"/>
          <w:szCs w:val="24"/>
        </w:rPr>
        <w:t>M</w:t>
      </w:r>
      <w:r>
        <w:rPr>
          <w:color w:val="000000"/>
          <w:szCs w:val="24"/>
        </w:rPr>
        <w:t>odernismo promoveu duas coisas: a) a criatividade dos envolvidos com o movimento de forma artística</w:t>
      </w:r>
      <w:r w:rsidR="00902203">
        <w:rPr>
          <w:color w:val="000000"/>
          <w:szCs w:val="24"/>
        </w:rPr>
        <w:t>,</w:t>
      </w:r>
      <w:r>
        <w:rPr>
          <w:color w:val="000000"/>
          <w:szCs w:val="24"/>
        </w:rPr>
        <w:t xml:space="preserve"> que </w:t>
      </w:r>
      <w:r w:rsidR="00065E24">
        <w:rPr>
          <w:color w:val="000000"/>
          <w:szCs w:val="24"/>
        </w:rPr>
        <w:t>adotaram</w:t>
      </w:r>
      <w:r>
        <w:rPr>
          <w:color w:val="000000"/>
          <w:szCs w:val="24"/>
        </w:rPr>
        <w:t xml:space="preserve"> uma nova perspectiva de arte e consequentemente criações sem padrões estabelecidos</w:t>
      </w:r>
      <w:r w:rsidR="00065E24">
        <w:rPr>
          <w:color w:val="000000"/>
          <w:szCs w:val="24"/>
        </w:rPr>
        <w:t>;</w:t>
      </w:r>
      <w:r>
        <w:rPr>
          <w:color w:val="000000"/>
          <w:szCs w:val="24"/>
        </w:rPr>
        <w:t xml:space="preserve"> b) trabalho coletivo</w:t>
      </w:r>
      <w:r w:rsidR="00902203">
        <w:rPr>
          <w:color w:val="000000"/>
          <w:szCs w:val="24"/>
        </w:rPr>
        <w:t>,</w:t>
      </w:r>
      <w:r>
        <w:rPr>
          <w:color w:val="000000"/>
          <w:szCs w:val="24"/>
        </w:rPr>
        <w:t xml:space="preserve"> visto que trabalhavam em grupos funcionais</w:t>
      </w:r>
      <w:r w:rsidR="00902203">
        <w:rPr>
          <w:color w:val="000000"/>
          <w:szCs w:val="24"/>
        </w:rPr>
        <w:t xml:space="preserve">, </w:t>
      </w:r>
      <w:r>
        <w:rPr>
          <w:color w:val="000000"/>
          <w:szCs w:val="24"/>
        </w:rPr>
        <w:t>deixando de lado o individualismo. Contribuições fundamentais que fizeram do Modernismo um movimento diferente no país.</w:t>
      </w:r>
    </w:p>
    <w:p w14:paraId="0574FBEE" w14:textId="20272DF1" w:rsidR="00415415" w:rsidRDefault="002F41E3">
      <w:pPr>
        <w:pStyle w:val="Textbody"/>
        <w:spacing w:line="360" w:lineRule="auto"/>
      </w:pPr>
      <w:r>
        <w:tab/>
        <w:t xml:space="preserve">Antônio Candido (1999), na obra </w:t>
      </w:r>
      <w:r>
        <w:rPr>
          <w:i/>
          <w:iCs/>
        </w:rPr>
        <w:t>Iniciação à literatura brasileira: resumo para principiantes</w:t>
      </w:r>
      <w:r>
        <w:t xml:space="preserve">, também faz sua consideração sobre a realidade da época em relação a essa transição e </w:t>
      </w:r>
      <w:r w:rsidR="00902203">
        <w:t xml:space="preserve">à </w:t>
      </w:r>
      <w:r>
        <w:t>ruptura trazida pela Literatura moderna:</w:t>
      </w:r>
    </w:p>
    <w:p w14:paraId="73F19686" w14:textId="0AF6E88D" w:rsidR="00415415" w:rsidRDefault="002F41E3">
      <w:pPr>
        <w:pStyle w:val="Textbody"/>
        <w:spacing w:line="240" w:lineRule="auto"/>
        <w:ind w:left="2268"/>
        <w:rPr>
          <w:sz w:val="20"/>
        </w:rPr>
      </w:pPr>
      <w:r>
        <w:rPr>
          <w:sz w:val="20"/>
        </w:rPr>
        <w:t>A busca da perfeição pela correção gramatical, a volta aos clássicos e o rebuscamento marcam uma posição de tipo aristocrático e constituem um traço saliente da fase que vai dos anos de 1880 até a altura de 1920, correspondendo a um desejo generalizado de elegância ligado à modernização urbana do país, sobretudo sua capital, Rio de Janeiro. Do ponto de vista da literatura, foi uma barreira que petrificou a expressão, criando um hiato largo entre a língua falada e a língua escrita, além de favorecer o artificialismo que satisfaz as elites, porque marca distância em relação ao povo; e pode satisfazer a este, parecendo admiti-lo a um terreno reservado. Essa cultura acadêmica, geralmente sancionada pelos Poderes, teve a utilidade de estimular, por reação, o surto transformador do Modernismo, a partir de 1922. (CANDIDO, 1999, p. 61-62)</w:t>
      </w:r>
    </w:p>
    <w:p w14:paraId="3D4431E7" w14:textId="77777777" w:rsidR="00704057" w:rsidRDefault="00704057">
      <w:pPr>
        <w:pStyle w:val="Textbody"/>
        <w:spacing w:line="240" w:lineRule="auto"/>
        <w:ind w:left="2268"/>
      </w:pPr>
    </w:p>
    <w:p w14:paraId="2DCE5778" w14:textId="5B501C12" w:rsidR="00415415" w:rsidRDefault="002F41E3" w:rsidP="000A175F">
      <w:pPr>
        <w:pStyle w:val="Standard"/>
        <w:spacing w:line="360" w:lineRule="auto"/>
        <w:ind w:firstLine="708"/>
      </w:pPr>
      <w:r>
        <w:rPr>
          <w:color w:val="000000"/>
        </w:rPr>
        <w:t>Como aponta Candido (1999), o marco do Modernismo foi, certamente, a Semana de 1922, e</w:t>
      </w:r>
      <w:r w:rsidR="000A175F">
        <w:rPr>
          <w:color w:val="000000"/>
        </w:rPr>
        <w:t xml:space="preserve">m que </w:t>
      </w:r>
      <w:r>
        <w:rPr>
          <w:color w:val="000000"/>
        </w:rPr>
        <w:t>muitos criticaram e não apoiaram esse novo estilo e manifesto de arte, dito moderno. A alta sociedade desaprovava esse movimento com temperamento caloroso e reativo.</w:t>
      </w:r>
    </w:p>
    <w:p w14:paraId="5FFE55FB" w14:textId="77777777" w:rsidR="00415415" w:rsidRDefault="002F41E3">
      <w:pPr>
        <w:pStyle w:val="Standard"/>
        <w:spacing w:line="360" w:lineRule="auto"/>
        <w:ind w:firstLine="709"/>
      </w:pPr>
      <w:r>
        <w:rPr>
          <w:color w:val="000000"/>
        </w:rPr>
        <w:t xml:space="preserve">De acordo com Alfredo Bosi (1999) em </w:t>
      </w:r>
      <w:r>
        <w:rPr>
          <w:i/>
          <w:iCs/>
          <w:color w:val="000000"/>
        </w:rPr>
        <w:t>História concisa da Literatura brasileira</w:t>
      </w:r>
      <w:r>
        <w:rPr>
          <w:color w:val="000000"/>
        </w:rPr>
        <w:t>, a Semana de 22 foi a consolidação de grupos artísticos e meio de publicação de escritos e manifestos, que vinham do desejo de explicar e justificar as obras lançadas. E por essa necessidade de consolidar a nova estética e assim transpassar os padrões literários do passado, fez-se surgir, ainda de acordo com Bosi (1999), um tom radical já na primeira fase do movimento, trazendo uma revolução estética para a cultura nacional no campo das Artes.</w:t>
      </w:r>
    </w:p>
    <w:p w14:paraId="3B3571A6" w14:textId="33EE13C7" w:rsidR="00415415" w:rsidRDefault="002F41E3" w:rsidP="000D7F57">
      <w:pPr>
        <w:pStyle w:val="Standard"/>
        <w:spacing w:line="360" w:lineRule="auto"/>
        <w:ind w:firstLine="709"/>
      </w:pPr>
      <w:r>
        <w:rPr>
          <w:color w:val="000000"/>
        </w:rPr>
        <w:t xml:space="preserve">Consoante a Gonçalves (2012), para Mário de Andrade, o </w:t>
      </w:r>
      <w:r w:rsidR="00065E24">
        <w:rPr>
          <w:color w:val="000000"/>
        </w:rPr>
        <w:t>M</w:t>
      </w:r>
      <w:r>
        <w:rPr>
          <w:color w:val="000000"/>
        </w:rPr>
        <w:t>odernismo era sinônimo de ruptura, como uma afronta à “inteligência nacional” e nenhuma outra cidade estava mais preparada que a Pauliceia</w:t>
      </w:r>
      <w:r w:rsidR="00065E24">
        <w:rPr>
          <w:color w:val="000000"/>
        </w:rPr>
        <w:t>, ou seja, São Paulo</w:t>
      </w:r>
      <w:r>
        <w:rPr>
          <w:color w:val="000000"/>
        </w:rPr>
        <w:t xml:space="preserve">. Segundo Rodrigues (1997), na obra </w:t>
      </w:r>
      <w:r>
        <w:rPr>
          <w:i/>
          <w:iCs/>
          <w:color w:val="000000"/>
        </w:rPr>
        <w:t>O Brasil na década de 1920: os anos que mudaram tudo</w:t>
      </w:r>
      <w:r>
        <w:rPr>
          <w:color w:val="000000"/>
        </w:rPr>
        <w:t xml:space="preserve">, a sociedade brasileira já respirava ares de modernização, nos grandes centros urbanos, e São Paulo já proliferava o lema </w:t>
      </w:r>
      <w:r>
        <w:rPr>
          <w:i/>
          <w:iCs/>
          <w:color w:val="000000"/>
        </w:rPr>
        <w:t xml:space="preserve">SP é a capital do progresso, </w:t>
      </w:r>
      <w:r>
        <w:rPr>
          <w:color w:val="000000"/>
        </w:rPr>
        <w:t>por conta disso, não era difícil pensar nessa cidade para manifestar-se uma nova tendência artística.</w:t>
      </w:r>
    </w:p>
    <w:p w14:paraId="513E8E31" w14:textId="50AABD81" w:rsidR="00415415" w:rsidRDefault="002F41E3" w:rsidP="000A175F">
      <w:pPr>
        <w:pStyle w:val="Standard"/>
        <w:spacing w:line="360" w:lineRule="auto"/>
        <w:ind w:firstLine="709"/>
      </w:pPr>
      <w:r>
        <w:rPr>
          <w:color w:val="000000"/>
        </w:rPr>
        <w:t xml:space="preserve">Conforme escrito em Coutinho (1997), na obra </w:t>
      </w:r>
      <w:r>
        <w:rPr>
          <w:i/>
          <w:iCs/>
          <w:color w:val="000000"/>
        </w:rPr>
        <w:t>A literatura no Brasil: era modernista</w:t>
      </w:r>
      <w:r>
        <w:rPr>
          <w:color w:val="000000"/>
        </w:rPr>
        <w:t>, a semana foi patrocinada pela elite paulistana que não era composta por pessoas do meio artístico. Inclusive, o Correio Paulistano estava envolvido na cooperação financeira, com o aval de Washington Luís, que na época era como o governador, hoje, de São Paulo. Outra informação importante é que mesmo com real patrocínio, entre as famílias se reproduzia a fala de que o evento era condenável e indecente, de forma a não comentarem sobre ele na frente de crianças e, principalmente, na presença feminina</w:t>
      </w:r>
      <w:r w:rsidR="000A175F">
        <w:t>.</w:t>
      </w:r>
    </w:p>
    <w:p w14:paraId="4134E87D" w14:textId="77777777" w:rsidR="000A175F" w:rsidRDefault="000A175F" w:rsidP="000A175F">
      <w:pPr>
        <w:pStyle w:val="Standard"/>
        <w:spacing w:line="360" w:lineRule="auto"/>
        <w:ind w:firstLine="709"/>
      </w:pPr>
    </w:p>
    <w:p w14:paraId="67E1C910" w14:textId="77777777" w:rsidR="00415415" w:rsidRDefault="002F41E3">
      <w:pPr>
        <w:pStyle w:val="Standard"/>
        <w:tabs>
          <w:tab w:val="left" w:pos="2553"/>
        </w:tabs>
        <w:ind w:left="2268"/>
      </w:pPr>
      <w:r>
        <w:rPr>
          <w:color w:val="000000"/>
          <w:sz w:val="20"/>
        </w:rPr>
        <w:t>Tanto que, conforme testemunhas da época, à Semana não se referiam na presença de crianças, especialmente das meninas. Os comentários nos lares eram cochichados e disfarçava-se a conversa, mudava-se de assunto, à chegada de pessoas do sexo feminino ou de menores. (COUTINHO, 1997, p.21)</w:t>
      </w:r>
    </w:p>
    <w:p w14:paraId="5BEB4DCB" w14:textId="77777777" w:rsidR="00415415" w:rsidRDefault="00415415">
      <w:pPr>
        <w:pStyle w:val="Standard"/>
        <w:spacing w:line="360" w:lineRule="auto"/>
        <w:ind w:left="3540" w:firstLine="709"/>
      </w:pPr>
    </w:p>
    <w:p w14:paraId="6D143C8F" w14:textId="6BF63EEF" w:rsidR="00415415" w:rsidRDefault="002F41E3">
      <w:pPr>
        <w:pStyle w:val="Standard"/>
        <w:spacing w:line="360" w:lineRule="auto"/>
      </w:pPr>
      <w:r>
        <w:rPr>
          <w:color w:val="000000"/>
        </w:rPr>
        <w:tab/>
      </w:r>
      <w:r>
        <w:t xml:space="preserve">A escol paulistana se mostrou intolerante aos artistas que se apresentavam nos palcos e ficava ainda mais enfurecida em saber que a grande maioria deles é que </w:t>
      </w:r>
      <w:proofErr w:type="gramStart"/>
      <w:r>
        <w:t>patrocinava</w:t>
      </w:r>
      <w:r w:rsidR="00E831CB">
        <w:t>m</w:t>
      </w:r>
      <w:r w:rsidR="00836F86">
        <w:t xml:space="preserve"> </w:t>
      </w:r>
      <w:r>
        <w:t xml:space="preserve"> esse</w:t>
      </w:r>
      <w:proofErr w:type="gramEnd"/>
      <w:r>
        <w:t xml:space="preserve"> movimento novo, já que os artistas que compunham o evento eram seus filhos, os quais eram mandados à Europa para estudar, como relata Gonçalves (2012):</w:t>
      </w:r>
    </w:p>
    <w:p w14:paraId="3C6435A8" w14:textId="77777777" w:rsidR="00415415" w:rsidRDefault="00415415">
      <w:pPr>
        <w:pStyle w:val="Standard"/>
        <w:ind w:left="4248"/>
      </w:pPr>
    </w:p>
    <w:p w14:paraId="6B6B43AC" w14:textId="77777777" w:rsidR="00415415" w:rsidRDefault="002F41E3">
      <w:pPr>
        <w:pStyle w:val="Standard"/>
        <w:ind w:left="2324"/>
      </w:pPr>
      <w:r>
        <w:rPr>
          <w:sz w:val="20"/>
        </w:rPr>
        <w:lastRenderedPageBreak/>
        <w:t xml:space="preserve">Quase todos pertenciam a famílias ricas ou influentes e se relacionavam com artistas, escritores e personalidades ‘passadistas’. Educaram-se à europeia, aprenderam línguas e frequentaram boas escolas. Liam revistas estrangeiras, e alguns conheceram a Europa e os Estados Unidos. Eram pessoas vinculadas aos extratos mais afortunados e cultos da grande cidade emergente do Brasil daquele momento. ‘Éramos os </w:t>
      </w:r>
      <w:r>
        <w:rPr>
          <w:i/>
          <w:iCs/>
          <w:sz w:val="20"/>
        </w:rPr>
        <w:t>playboys</w:t>
      </w:r>
      <w:r>
        <w:rPr>
          <w:sz w:val="20"/>
        </w:rPr>
        <w:t xml:space="preserve"> intelectuais de 1922’, resumiria Guilherme de Almeida, em 62, ao </w:t>
      </w:r>
      <w:r>
        <w:rPr>
          <w:i/>
          <w:iCs/>
          <w:sz w:val="20"/>
        </w:rPr>
        <w:t>Suplemento Literário</w:t>
      </w:r>
      <w:r>
        <w:rPr>
          <w:sz w:val="20"/>
        </w:rPr>
        <w:t xml:space="preserve"> de </w:t>
      </w:r>
      <w:r>
        <w:rPr>
          <w:i/>
          <w:iCs/>
          <w:sz w:val="20"/>
        </w:rPr>
        <w:t>O Estado de S. Paulo</w:t>
      </w:r>
      <w:r>
        <w:rPr>
          <w:sz w:val="20"/>
        </w:rPr>
        <w:t>. (GOLÇALVES, 2012, p. 31)</w:t>
      </w:r>
    </w:p>
    <w:p w14:paraId="0D100EEE" w14:textId="77777777" w:rsidR="00415415" w:rsidRDefault="002F41E3">
      <w:pPr>
        <w:pStyle w:val="Standard"/>
        <w:spacing w:line="360" w:lineRule="auto"/>
      </w:pPr>
      <w:r>
        <w:rPr>
          <w:color w:val="000000"/>
        </w:rPr>
        <w:tab/>
      </w:r>
    </w:p>
    <w:p w14:paraId="378D0F58" w14:textId="16CAEA9D" w:rsidR="00415415" w:rsidRDefault="002F41E3">
      <w:pPr>
        <w:pStyle w:val="Standard"/>
        <w:spacing w:line="360" w:lineRule="auto"/>
      </w:pPr>
      <w:r>
        <w:rPr>
          <w:color w:val="000000"/>
        </w:rPr>
        <w:tab/>
        <w:t>Por esta razão mencionada acima, muitos criticaram o movimento por tentar ser original, mas</w:t>
      </w:r>
      <w:r w:rsidR="000A175F">
        <w:rPr>
          <w:color w:val="000000"/>
        </w:rPr>
        <w:t xml:space="preserve"> </w:t>
      </w:r>
      <w:r>
        <w:rPr>
          <w:color w:val="000000"/>
        </w:rPr>
        <w:t>apresenta</w:t>
      </w:r>
      <w:r w:rsidR="00065E24">
        <w:rPr>
          <w:color w:val="000000"/>
        </w:rPr>
        <w:t>va</w:t>
      </w:r>
      <w:r>
        <w:rPr>
          <w:color w:val="000000"/>
        </w:rPr>
        <w:t xml:space="preserve"> certa incoerência, já que os artistas vinham da Europa carregados com o repertório que traziam de lá para o Brasil. Enquanto o modernismo começava no Brasil, em parte da Europa já havia indícios desse movimento, conhecido como Vanguardas Europeias.</w:t>
      </w:r>
      <w:r w:rsidR="003F55E7">
        <w:t xml:space="preserve"> </w:t>
      </w:r>
      <w:r>
        <w:rPr>
          <w:bCs/>
          <w:color w:val="000000"/>
        </w:rPr>
        <w:t>Muitos achavam que os artistas eram futuristas pela “extravagância e desvario”, mas os artistas reagiram às vaias afirmando:</w:t>
      </w:r>
    </w:p>
    <w:p w14:paraId="39926BE0" w14:textId="77777777" w:rsidR="00415415" w:rsidRDefault="00415415">
      <w:pPr>
        <w:pStyle w:val="Standard"/>
        <w:spacing w:line="360" w:lineRule="auto"/>
      </w:pPr>
    </w:p>
    <w:p w14:paraId="41414019" w14:textId="77777777" w:rsidR="00415415" w:rsidRDefault="002F41E3">
      <w:pPr>
        <w:pStyle w:val="Standard"/>
        <w:ind w:left="2268"/>
      </w:pPr>
      <w:r>
        <w:rPr>
          <w:bCs/>
          <w:color w:val="000000"/>
          <w:sz w:val="20"/>
        </w:rPr>
        <w:t xml:space="preserve">A nossa estética é de reação. Como tal, é guerreira. O termo futurista, com que erradamente a etiquetaram, aceitamo-lo porque era um cartel de desafio. Na geleira de mármore de Carrara do Parnasianismo dominante, em ponta agressiva dessa proa verbal estilhaçava como um aríete. Não somos, nem nunca fomos ‘futuristas’. </w:t>
      </w:r>
      <w:proofErr w:type="gramStart"/>
      <w:r>
        <w:rPr>
          <w:bCs/>
          <w:color w:val="000000"/>
          <w:sz w:val="20"/>
        </w:rPr>
        <w:t>[..] Demais</w:t>
      </w:r>
      <w:proofErr w:type="gramEnd"/>
      <w:r>
        <w:rPr>
          <w:bCs/>
          <w:color w:val="000000"/>
          <w:sz w:val="20"/>
        </w:rPr>
        <w:t>, ao nosso individualismo estético, repugna a jaula de uma escola. Procuramos, cada um, atuar de acordo com nosso temperamento, dentro da mais arrojada sinceridade. (MENOTTI apud COUTINHO, 1997, p. 18)</w:t>
      </w:r>
    </w:p>
    <w:p w14:paraId="7F44E31C" w14:textId="77777777" w:rsidR="00415415" w:rsidRDefault="002F41E3">
      <w:pPr>
        <w:pStyle w:val="Standard"/>
        <w:spacing w:line="360" w:lineRule="auto"/>
      </w:pPr>
      <w:r>
        <w:rPr>
          <w:bCs/>
          <w:color w:val="000000"/>
        </w:rPr>
        <w:tab/>
      </w:r>
    </w:p>
    <w:p w14:paraId="10C995D2" w14:textId="0717513E" w:rsidR="00415415" w:rsidRDefault="002F41E3">
      <w:pPr>
        <w:pStyle w:val="Standard"/>
        <w:spacing w:line="360" w:lineRule="auto"/>
      </w:pPr>
      <w:r>
        <w:rPr>
          <w:bCs/>
          <w:color w:val="000000"/>
        </w:rPr>
        <w:tab/>
        <w:t xml:space="preserve">Apesar de chamados futuristas, eram modernos, e com a realização da Semana de Arte Moderna deu-se início a uma nova fase artística no Brasil, com a apresentação de </w:t>
      </w:r>
      <w:r>
        <w:t>obras</w:t>
      </w:r>
      <w:r>
        <w:rPr>
          <w:bCs/>
          <w:color w:val="000000"/>
        </w:rPr>
        <w:t xml:space="preserve"> genuinamente brasileiras, </w:t>
      </w:r>
      <w:r w:rsidR="000A175F">
        <w:rPr>
          <w:bCs/>
          <w:color w:val="000000"/>
        </w:rPr>
        <w:t xml:space="preserve">com </w:t>
      </w:r>
      <w:r>
        <w:rPr>
          <w:bCs/>
          <w:color w:val="000000"/>
        </w:rPr>
        <w:t>arte moderna, espaço ao novo e arte em forma de coragem.</w:t>
      </w:r>
    </w:p>
    <w:p w14:paraId="20855B74" w14:textId="77777777" w:rsidR="00415415" w:rsidRDefault="002F41E3">
      <w:pPr>
        <w:pStyle w:val="Standard"/>
        <w:spacing w:line="360" w:lineRule="auto"/>
      </w:pPr>
      <w:r>
        <w:rPr>
          <w:color w:val="000000"/>
        </w:rPr>
        <w:tab/>
        <w:t>Um dos artistas do meio moderno era Mário de Andrade, conhecido primeiramente por seu pseudônimo Mário Sobral. O autor sempre gostou muito de arte, música e leituras, porém, ingressou na vida universitária com a faculdade de contador, mas logo viu que aquela profissão não era para ele, e matriculou-se na faculdade de Filosofia e Letras.</w:t>
      </w:r>
    </w:p>
    <w:p w14:paraId="37123387" w14:textId="77777777" w:rsidR="00415415" w:rsidRDefault="002F41E3">
      <w:pPr>
        <w:pStyle w:val="Standard"/>
        <w:spacing w:line="360" w:lineRule="auto"/>
      </w:pPr>
      <w:r>
        <w:rPr>
          <w:color w:val="000000"/>
        </w:rPr>
        <w:tab/>
        <w:t xml:space="preserve">De acordo com Botelho (2012), </w:t>
      </w:r>
      <w:r w:rsidR="00DF3503">
        <w:rPr>
          <w:color w:val="000000"/>
        </w:rPr>
        <w:t>os escritos de Mário de Andrade</w:t>
      </w:r>
      <w:r>
        <w:rPr>
          <w:color w:val="000000"/>
        </w:rPr>
        <w:t xml:space="preserve"> tinha</w:t>
      </w:r>
      <w:r w:rsidR="00DF3503">
        <w:rPr>
          <w:color w:val="000000"/>
        </w:rPr>
        <w:t>m</w:t>
      </w:r>
      <w:r>
        <w:rPr>
          <w:color w:val="000000"/>
        </w:rPr>
        <w:t xml:space="preserve"> muito de si e muita intelectualidade, de modo a ser uma escrita inteligente, a qual simpatizava </w:t>
      </w:r>
      <w:r w:rsidR="00DF3503">
        <w:rPr>
          <w:color w:val="000000"/>
        </w:rPr>
        <w:t>à</w:t>
      </w:r>
      <w:r>
        <w:rPr>
          <w:color w:val="000000"/>
        </w:rPr>
        <w:t xml:space="preserve"> linguagem coloquial do povo, </w:t>
      </w:r>
      <w:r>
        <w:rPr>
          <w:i/>
          <w:iCs/>
          <w:color w:val="000000"/>
        </w:rPr>
        <w:t>do bom negro e branco brasileiros</w:t>
      </w:r>
      <w:r>
        <w:rPr>
          <w:color w:val="000000"/>
        </w:rPr>
        <w:t xml:space="preserve">, expressão usada por Oswald de Andrade em seu poema “Pronominais”. O senso artístico de Mário começou ainda na infância, com o gosto pela música e apreciação por seus instrumentos, como o piano. O trabalho principal de Mário foi buscar em suas obras a exuberância do abrasileiramento, fazendo do Brasil não só um lugar de sentimentos, mas também, da imaginação, como relata Botelho (2012), no texto </w:t>
      </w:r>
      <w:r>
        <w:rPr>
          <w:i/>
          <w:iCs/>
          <w:color w:val="000000"/>
        </w:rPr>
        <w:t>De olho em Mário de Andrade.</w:t>
      </w:r>
    </w:p>
    <w:p w14:paraId="504F9955" w14:textId="6C4AC41C" w:rsidR="00415415" w:rsidRDefault="002F41E3">
      <w:pPr>
        <w:pStyle w:val="Standard"/>
        <w:spacing w:line="360" w:lineRule="auto"/>
      </w:pPr>
      <w:r>
        <w:rPr>
          <w:color w:val="000000"/>
        </w:rPr>
        <w:tab/>
        <w:t xml:space="preserve">A primeira obra de Mário foi publicada em 1917. </w:t>
      </w:r>
      <w:r>
        <w:rPr>
          <w:i/>
          <w:iCs/>
          <w:color w:val="000000"/>
        </w:rPr>
        <w:t>Há uma gota de sangue em cada poema</w:t>
      </w:r>
      <w:r>
        <w:rPr>
          <w:color w:val="000000"/>
        </w:rPr>
        <w:t xml:space="preserve"> traz consigo sensibilidade e certo exagero, segundo Coutinho (1997), visto que utilizava </w:t>
      </w:r>
      <w:r>
        <w:rPr>
          <w:color w:val="000000"/>
        </w:rPr>
        <w:lastRenderedPageBreak/>
        <w:t xml:space="preserve">muitos recursos expressivos, com certo teor parnasiano, mas já evidenciando sua personalidade de escrita livre, como </w:t>
      </w:r>
      <w:r w:rsidR="00115973">
        <w:rPr>
          <w:color w:val="000000"/>
        </w:rPr>
        <w:t>no poema</w:t>
      </w:r>
      <w:r>
        <w:rPr>
          <w:color w:val="000000"/>
        </w:rPr>
        <w:t xml:space="preserve"> </w:t>
      </w:r>
      <w:r w:rsidR="00115973">
        <w:rPr>
          <w:color w:val="000000"/>
        </w:rPr>
        <w:t>“</w:t>
      </w:r>
      <w:r w:rsidRPr="00115973">
        <w:rPr>
          <w:iCs/>
          <w:color w:val="000000"/>
        </w:rPr>
        <w:t>Tempestade</w:t>
      </w:r>
      <w:r w:rsidR="00115973">
        <w:rPr>
          <w:iCs/>
          <w:color w:val="000000"/>
        </w:rPr>
        <w:t>”</w:t>
      </w:r>
      <w:r>
        <w:rPr>
          <w:color w:val="000000"/>
        </w:rPr>
        <w:t>, em que o autor rima “tempestuou” com “</w:t>
      </w:r>
      <w:proofErr w:type="spellStart"/>
      <w:r>
        <w:rPr>
          <w:color w:val="000000"/>
        </w:rPr>
        <w:t>oou</w:t>
      </w:r>
      <w:proofErr w:type="spellEnd"/>
      <w:r>
        <w:rPr>
          <w:color w:val="000000"/>
        </w:rPr>
        <w:t>”, que seria o som do vento.</w:t>
      </w:r>
    </w:p>
    <w:p w14:paraId="3CAFBB0A" w14:textId="4EA44A3C" w:rsidR="00415415" w:rsidRDefault="002F41E3">
      <w:pPr>
        <w:pStyle w:val="Standard"/>
        <w:spacing w:line="360" w:lineRule="auto"/>
      </w:pPr>
      <w:r>
        <w:rPr>
          <w:color w:val="000000"/>
        </w:rPr>
        <w:t xml:space="preserve"> </w:t>
      </w:r>
      <w:r>
        <w:rPr>
          <w:color w:val="000000"/>
        </w:rPr>
        <w:tab/>
        <w:t xml:space="preserve">Em suas obras, Mário de Andrade </w:t>
      </w:r>
      <w:r w:rsidR="00A15F7F">
        <w:rPr>
          <w:color w:val="000000"/>
        </w:rPr>
        <w:t>se mostra</w:t>
      </w:r>
      <w:r>
        <w:rPr>
          <w:color w:val="000000"/>
        </w:rPr>
        <w:t xml:space="preserve"> infringindo os padrões gramaticais do sistema da Língua Portuguesa, escrevendo com marcas da oralidade, com desvios da norma gramatical, provocados propositalmente, com falta ou exagero de pontuações, </w:t>
      </w:r>
      <w:r>
        <w:rPr>
          <w:color w:val="222222"/>
        </w:rPr>
        <w:t>criticando e atropelando as estruturas postas até então pela Gramática Normativa.</w:t>
      </w:r>
      <w:r w:rsidR="00A15F7F">
        <w:rPr>
          <w:color w:val="000000"/>
        </w:rPr>
        <w:t xml:space="preserve"> </w:t>
      </w:r>
      <w:r>
        <w:rPr>
          <w:color w:val="000000"/>
        </w:rPr>
        <w:t>Na escrita de Mário, então, há tudo que está no falar do povo, como pronomes e gerúndios em início de frase, bem como palavras escritas de forma “errada”, duplicação de verbo e palavras criadas, além de falares típicos brasileiros, redundância e pontuações em falta, quando não exageradas.</w:t>
      </w:r>
    </w:p>
    <w:p w14:paraId="3CA7301F" w14:textId="5FB5FA23" w:rsidR="00415415" w:rsidRDefault="002F41E3">
      <w:pPr>
        <w:pStyle w:val="Standard"/>
        <w:spacing w:line="360" w:lineRule="auto"/>
      </w:pPr>
      <w:r>
        <w:rPr>
          <w:color w:val="000000"/>
        </w:rPr>
        <w:tab/>
        <w:t xml:space="preserve">Em </w:t>
      </w:r>
      <w:r>
        <w:rPr>
          <w:i/>
          <w:iCs/>
          <w:color w:val="000000"/>
        </w:rPr>
        <w:t xml:space="preserve">Pauliceia </w:t>
      </w:r>
      <w:r w:rsidR="004605F0">
        <w:rPr>
          <w:i/>
          <w:iCs/>
          <w:color w:val="000000"/>
        </w:rPr>
        <w:t>D</w:t>
      </w:r>
      <w:r>
        <w:rPr>
          <w:i/>
          <w:iCs/>
          <w:color w:val="000000"/>
        </w:rPr>
        <w:t>esvairada</w:t>
      </w:r>
      <w:r>
        <w:rPr>
          <w:color w:val="000000"/>
        </w:rPr>
        <w:t xml:space="preserve">, o autor Mário de Andrade vai nos apresentar um fascínio pela cidade paulistana, em meio às críticas sociais inseridas no livro. Em seu estudo </w:t>
      </w:r>
      <w:r>
        <w:rPr>
          <w:i/>
          <w:iCs/>
          <w:color w:val="000000"/>
        </w:rPr>
        <w:t xml:space="preserve">Modernização estética e sujeitos periféricos em pauliceia desvairada de Mário de Andrade, </w:t>
      </w:r>
      <w:r>
        <w:rPr>
          <w:color w:val="000000"/>
        </w:rPr>
        <w:t>Marques (2014) analisa o seguinte:</w:t>
      </w:r>
    </w:p>
    <w:p w14:paraId="74EDE5A8" w14:textId="77777777" w:rsidR="00415415" w:rsidRDefault="00415415">
      <w:pPr>
        <w:pStyle w:val="Standard"/>
        <w:spacing w:line="360" w:lineRule="auto"/>
        <w:ind w:left="2268"/>
        <w:rPr>
          <w:color w:val="000000"/>
          <w:sz w:val="20"/>
        </w:rPr>
      </w:pPr>
    </w:p>
    <w:p w14:paraId="65905A69" w14:textId="77777777" w:rsidR="00415415" w:rsidRDefault="002F41E3">
      <w:pPr>
        <w:pStyle w:val="Standard"/>
        <w:ind w:left="2268"/>
        <w:rPr>
          <w:color w:val="000000"/>
          <w:sz w:val="20"/>
        </w:rPr>
      </w:pPr>
      <w:r>
        <w:rPr>
          <w:color w:val="000000"/>
          <w:sz w:val="20"/>
        </w:rPr>
        <w:t>A voz poética de Pauliceia Desvairada mostrará constantemente certo encantamento com a metrópole que nascia e ao mesmo tempo, sua ironia e crítica lancinante serão voltadas contra as opressões sociais decorrentes do processo de modernização de São Paulo no início do século, que favorecerá a burguesia industrial e comercial em detrimento de uma porção de miseráveis oprimidos por diversas manobras de, entre outras coisas, especulação imobiliária e repressão policial. (MARQUES, 2014, p.17)</w:t>
      </w:r>
    </w:p>
    <w:p w14:paraId="6DE95C10" w14:textId="77777777" w:rsidR="00415415" w:rsidRDefault="00415415">
      <w:pPr>
        <w:pStyle w:val="Standard"/>
        <w:spacing w:line="360" w:lineRule="auto"/>
        <w:rPr>
          <w:color w:val="000000"/>
          <w:sz w:val="20"/>
        </w:rPr>
      </w:pPr>
    </w:p>
    <w:p w14:paraId="2C7DBD90" w14:textId="77777777" w:rsidR="00415415" w:rsidRDefault="002F41E3">
      <w:pPr>
        <w:pStyle w:val="Standard"/>
        <w:spacing w:line="360" w:lineRule="auto"/>
      </w:pPr>
      <w:r>
        <w:rPr>
          <w:szCs w:val="24"/>
        </w:rPr>
        <w:tab/>
        <w:t>O livro de Mário, citado acima, em formato de manifesto,</w:t>
      </w:r>
      <w:r>
        <w:rPr>
          <w:i/>
          <w:iCs/>
          <w:szCs w:val="24"/>
        </w:rPr>
        <w:t xml:space="preserve"> </w:t>
      </w:r>
      <w:r>
        <w:rPr>
          <w:szCs w:val="24"/>
        </w:rPr>
        <w:t xml:space="preserve">foi a sua primeira obra classificada como modernista, publicado em 1922, apresentando versos contraditórios e com linguagem eloquente, cheia de pontuações e ambiguidades, como relatado em </w:t>
      </w:r>
      <w:r>
        <w:rPr>
          <w:i/>
          <w:iCs/>
          <w:szCs w:val="24"/>
        </w:rPr>
        <w:t>Mário de Andrade</w:t>
      </w:r>
      <w:r>
        <w:rPr>
          <w:szCs w:val="24"/>
        </w:rPr>
        <w:t xml:space="preserve">, por João Luiz </w:t>
      </w:r>
      <w:proofErr w:type="spellStart"/>
      <w:r>
        <w:rPr>
          <w:szCs w:val="24"/>
        </w:rPr>
        <w:t>Lafetá</w:t>
      </w:r>
      <w:proofErr w:type="spellEnd"/>
      <w:r>
        <w:rPr>
          <w:szCs w:val="24"/>
        </w:rPr>
        <w:t xml:space="preserve"> (1982), sendo colocado como bandeira do movimento modernista e evidenciando o escritor, de modo a chamá-lo “Papa do movimento”. Conforme Coutinho (1997) escreve, Mário de Andrade é colocado como o líder do grupo modernista por seus colegas, enfrentando sua timidez, e tendo de aceitar o posto de líder do movimento artístico de 1922.</w:t>
      </w:r>
    </w:p>
    <w:p w14:paraId="6EDDF894" w14:textId="48DAAF1F" w:rsidR="00415415" w:rsidRDefault="002F41E3">
      <w:pPr>
        <w:pStyle w:val="Standard"/>
        <w:spacing w:line="360" w:lineRule="auto"/>
      </w:pPr>
      <w:r>
        <w:rPr>
          <w:color w:val="000000"/>
          <w:sz w:val="20"/>
          <w:szCs w:val="24"/>
        </w:rPr>
        <w:tab/>
      </w:r>
      <w:r>
        <w:rPr>
          <w:color w:val="000000"/>
          <w:szCs w:val="24"/>
        </w:rPr>
        <w:t xml:space="preserve">Para Rodrigues (1997), depois de já terminada a Semana de Arte Moderna, o evento foi conspícuo em território nacional, sendo assim a chave para a fundação do </w:t>
      </w:r>
      <w:r w:rsidR="004605F0">
        <w:rPr>
          <w:color w:val="000000"/>
          <w:szCs w:val="24"/>
        </w:rPr>
        <w:t>M</w:t>
      </w:r>
      <w:r>
        <w:rPr>
          <w:color w:val="000000"/>
          <w:szCs w:val="24"/>
        </w:rPr>
        <w:t>odernismo do Brasil, de maneira a ser único e transformador. Segundo Gonçalves (2012), a Semana de Arte Moderna foi criada para causar impacto na sociedade e meio artístico, além de gerar atrito e estranhamento, a fim de ser um marco na história nacional, como o início de uma transformação.</w:t>
      </w:r>
    </w:p>
    <w:p w14:paraId="5496399B" w14:textId="77777777" w:rsidR="00415415" w:rsidRDefault="002F41E3">
      <w:pPr>
        <w:pStyle w:val="Standard"/>
        <w:spacing w:line="360" w:lineRule="auto"/>
      </w:pPr>
      <w:r>
        <w:rPr>
          <w:color w:val="000000"/>
          <w:szCs w:val="24"/>
        </w:rPr>
        <w:lastRenderedPageBreak/>
        <w:tab/>
        <w:t>Mário de Andrade, após a Semana de Arte Moderna, enviou uma carta ao seu amigo Menotti, relatando a reação das pessoas naquele contexto, escrevendo o que está a seguir:</w:t>
      </w:r>
    </w:p>
    <w:p w14:paraId="222CC242" w14:textId="77777777" w:rsidR="00415415" w:rsidRDefault="002F41E3">
      <w:pPr>
        <w:pStyle w:val="Standard"/>
        <w:spacing w:line="360" w:lineRule="auto"/>
        <w:ind w:left="2268"/>
      </w:pPr>
      <w:r>
        <w:rPr>
          <w:color w:val="000000"/>
          <w:sz w:val="20"/>
          <w:szCs w:val="24"/>
        </w:rPr>
        <w:t xml:space="preserve"> </w:t>
      </w:r>
    </w:p>
    <w:p w14:paraId="2A251460" w14:textId="77777777" w:rsidR="00415415" w:rsidRDefault="002F41E3">
      <w:pPr>
        <w:pStyle w:val="Standard"/>
        <w:ind w:left="2268"/>
      </w:pPr>
      <w:r>
        <w:rPr>
          <w:color w:val="000000"/>
          <w:sz w:val="20"/>
          <w:szCs w:val="24"/>
        </w:rPr>
        <w:t>Caíram como araras. Gritaram. Insultaram-nos. Vaiaram-nos. MS o público já está acostumado com descomposturas: não leva a sério. O que fica é o nome e um sentimento de simpatia que não se apagam mais da memória do leitor. Estamos célebres! Enfim! Nossos livros serão lidíssimos! Insultadíssimos, celebérrimos. Teremos nossos nomes eternizados nos jornais e na História da Arte Brasileira. (ANDRADE apud GONÇALVES, 2012, p. 326)</w:t>
      </w:r>
    </w:p>
    <w:p w14:paraId="6B8B7BC4" w14:textId="77777777" w:rsidR="00415415" w:rsidRDefault="00415415">
      <w:pPr>
        <w:pStyle w:val="Standard"/>
        <w:spacing w:line="360" w:lineRule="auto"/>
        <w:rPr>
          <w:color w:val="CE181E"/>
        </w:rPr>
      </w:pPr>
    </w:p>
    <w:p w14:paraId="611806B0" w14:textId="5480C2F9" w:rsidR="00415415" w:rsidRDefault="002F41E3">
      <w:pPr>
        <w:pStyle w:val="Standard"/>
        <w:spacing w:line="360" w:lineRule="auto"/>
      </w:pPr>
      <w:r>
        <w:rPr>
          <w:color w:val="000000"/>
          <w:sz w:val="20"/>
          <w:szCs w:val="24"/>
        </w:rPr>
        <w:tab/>
      </w:r>
      <w:r>
        <w:rPr>
          <w:color w:val="000000"/>
          <w:szCs w:val="24"/>
        </w:rPr>
        <w:t xml:space="preserve">Mário, nesse trecho, deixava claro a situação artística nacional naquele cenário. Era o início de uma nova perspectiva de arte a partir de um trabalho de exposição. As pessoas estavam em choque, reagiram com vaias, mas o barulho feito pelos artistas na Semana de Arte Moderna foi tão alto, que gerou um impacto nacional, de maneira que os expositores foram reconhecidos por conta </w:t>
      </w:r>
      <w:r w:rsidR="004605F0">
        <w:rPr>
          <w:color w:val="000000"/>
          <w:szCs w:val="24"/>
        </w:rPr>
        <w:t xml:space="preserve">de </w:t>
      </w:r>
      <w:r>
        <w:rPr>
          <w:color w:val="000000"/>
          <w:szCs w:val="24"/>
        </w:rPr>
        <w:t xml:space="preserve">suas obras apresentadas no evento artístico da pauliceia. De fato, </w:t>
      </w:r>
      <w:r w:rsidR="004605F0">
        <w:rPr>
          <w:color w:val="000000"/>
          <w:szCs w:val="24"/>
        </w:rPr>
        <w:t>tornaram-se</w:t>
      </w:r>
      <w:r>
        <w:rPr>
          <w:color w:val="000000"/>
          <w:szCs w:val="24"/>
        </w:rPr>
        <w:t xml:space="preserve"> marcados e renomados na História da Arte Brasileira, de modo a serem estudados, lembrados e reproduzidos até os dias hoje.</w:t>
      </w:r>
    </w:p>
    <w:p w14:paraId="71C56AC5" w14:textId="3473E186" w:rsidR="00415415" w:rsidRDefault="002F41E3">
      <w:pPr>
        <w:pStyle w:val="Standard"/>
        <w:spacing w:line="360" w:lineRule="auto"/>
      </w:pPr>
      <w:r>
        <w:rPr>
          <w:color w:val="000000"/>
          <w:szCs w:val="24"/>
        </w:rPr>
        <w:tab/>
      </w:r>
      <w:r>
        <w:rPr>
          <w:i/>
          <w:iCs/>
          <w:color w:val="000000"/>
          <w:szCs w:val="24"/>
        </w:rPr>
        <w:t xml:space="preserve">Macunaíma </w:t>
      </w:r>
      <w:r>
        <w:rPr>
          <w:color w:val="000000"/>
          <w:szCs w:val="24"/>
        </w:rPr>
        <w:t xml:space="preserve">foi publicado por Mário de Andrade após seis anos da Semana de Arte Moderna, com traços marcantes do </w:t>
      </w:r>
      <w:r w:rsidR="004605F0">
        <w:rPr>
          <w:color w:val="000000"/>
          <w:szCs w:val="24"/>
        </w:rPr>
        <w:t>M</w:t>
      </w:r>
      <w:r>
        <w:rPr>
          <w:color w:val="000000"/>
          <w:szCs w:val="24"/>
        </w:rPr>
        <w:t>odernismo em cada linha do texto.</w:t>
      </w:r>
      <w:r>
        <w:rPr>
          <w:i/>
          <w:iCs/>
          <w:color w:val="000000"/>
          <w:szCs w:val="24"/>
        </w:rPr>
        <w:t xml:space="preserve"> </w:t>
      </w:r>
      <w:r>
        <w:rPr>
          <w:color w:val="000000"/>
          <w:szCs w:val="24"/>
        </w:rPr>
        <w:t xml:space="preserve">A obra apresenta uma fusão nos campos linguísticos, estruturais e de semântica, driblando classificações comuns da </w:t>
      </w:r>
      <w:r w:rsidR="004605F0">
        <w:rPr>
          <w:color w:val="000000"/>
          <w:szCs w:val="24"/>
        </w:rPr>
        <w:t>L</w:t>
      </w:r>
      <w:r>
        <w:rPr>
          <w:color w:val="000000"/>
          <w:szCs w:val="24"/>
        </w:rPr>
        <w:t xml:space="preserve">iteratura, inovando a escrita literária brasileira, com distanciamento da norma padrão brasileira. Candido (2006) em </w:t>
      </w:r>
      <w:r>
        <w:rPr>
          <w:i/>
          <w:iCs/>
          <w:color w:val="000000"/>
          <w:szCs w:val="24"/>
        </w:rPr>
        <w:t xml:space="preserve">Literatura e Sociedade, </w:t>
      </w:r>
      <w:r>
        <w:rPr>
          <w:color w:val="000000"/>
          <w:szCs w:val="24"/>
        </w:rPr>
        <w:t>relata o seguinte sobre a ficção dita originalmente modernista:</w:t>
      </w:r>
    </w:p>
    <w:p w14:paraId="3D9E09CB" w14:textId="77777777" w:rsidR="00415415" w:rsidRDefault="00415415">
      <w:pPr>
        <w:pStyle w:val="Standard"/>
        <w:spacing w:line="360" w:lineRule="auto"/>
        <w:ind w:left="2268"/>
        <w:rPr>
          <w:color w:val="000000"/>
          <w:sz w:val="20"/>
        </w:rPr>
      </w:pPr>
    </w:p>
    <w:p w14:paraId="72EA7EE5" w14:textId="77777777" w:rsidR="00415415" w:rsidRDefault="002F41E3">
      <w:pPr>
        <w:pStyle w:val="Standard"/>
        <w:ind w:left="2268"/>
      </w:pPr>
      <w:r>
        <w:rPr>
          <w:color w:val="000000"/>
          <w:sz w:val="20"/>
        </w:rPr>
        <w:t xml:space="preserve">Mário de Andrade, em </w:t>
      </w:r>
      <w:r>
        <w:rPr>
          <w:i/>
          <w:iCs/>
          <w:color w:val="000000"/>
          <w:sz w:val="20"/>
        </w:rPr>
        <w:t>Macunaíma</w:t>
      </w:r>
      <w:r>
        <w:rPr>
          <w:color w:val="000000"/>
          <w:sz w:val="20"/>
        </w:rPr>
        <w:t xml:space="preserve"> (a obra central e mais característica do movimento), compendiou alegremente lendas de índios, ditados populares, obscenidades, estereótipos desenvolvidos na sátira popular, atitudes em face do europeu, mostrando como a cada valor aceito na tradição acadêmica e oficial correspondia, na tradição popular, um valor recalcado que precisava adquirir estado de literatura. (CANDIDO, 2006, p. 126-127)</w:t>
      </w:r>
    </w:p>
    <w:p w14:paraId="29130257" w14:textId="77777777" w:rsidR="00415415" w:rsidRDefault="00415415">
      <w:pPr>
        <w:pStyle w:val="Standard"/>
        <w:spacing w:line="360" w:lineRule="auto"/>
        <w:ind w:left="2268"/>
        <w:rPr>
          <w:color w:val="000000"/>
          <w:sz w:val="20"/>
        </w:rPr>
      </w:pPr>
    </w:p>
    <w:p w14:paraId="594D93DA" w14:textId="77777777" w:rsidR="00415415" w:rsidRDefault="002F41E3">
      <w:pPr>
        <w:pStyle w:val="Standard"/>
        <w:spacing w:line="360" w:lineRule="auto"/>
      </w:pPr>
      <w:r>
        <w:rPr>
          <w:color w:val="000000"/>
          <w:szCs w:val="24"/>
        </w:rPr>
        <w:tab/>
        <w:t>Mário de Andrade denominou o livro como uma rapsódia, ou seja, uma mistura de contos populares de um território, tradicionalmente contados de forma oral. O personagem principal do romance é um anti-herói, que personifica a nação brasileira de maneira incaracterística, mostrando o verdadeiro “jeitinho brasileiro” de enfrentar as situações vividas, bem como os valores e imperfeições do povo, retratadas no personagem Macunaíma.</w:t>
      </w:r>
    </w:p>
    <w:p w14:paraId="102E00A5" w14:textId="6550134A" w:rsidR="00415415" w:rsidRDefault="002F41E3">
      <w:pPr>
        <w:pStyle w:val="Standard"/>
        <w:spacing w:line="360" w:lineRule="auto"/>
      </w:pPr>
      <w:r>
        <w:rPr>
          <w:color w:val="000000"/>
        </w:rPr>
        <w:tab/>
        <w:t xml:space="preserve">Antes da publicação oficial do livro </w:t>
      </w:r>
      <w:r>
        <w:rPr>
          <w:i/>
          <w:iCs/>
          <w:color w:val="000000"/>
        </w:rPr>
        <w:t>Macunaíma</w:t>
      </w:r>
      <w:r>
        <w:rPr>
          <w:color w:val="000000"/>
        </w:rPr>
        <w:t xml:space="preserve">, em 1927, Mário de Andrade </w:t>
      </w:r>
      <w:proofErr w:type="gramStart"/>
      <w:r>
        <w:rPr>
          <w:color w:val="000000"/>
        </w:rPr>
        <w:t>escreve</w:t>
      </w:r>
      <w:r w:rsidR="00E831CB">
        <w:rPr>
          <w:color w:val="000000"/>
        </w:rPr>
        <w:t>u</w:t>
      </w:r>
      <w:r>
        <w:rPr>
          <w:color w:val="000000"/>
        </w:rPr>
        <w:t xml:space="preserve"> </w:t>
      </w:r>
      <w:r>
        <w:rPr>
          <w:i/>
          <w:iCs/>
          <w:color w:val="000000"/>
        </w:rPr>
        <w:t>Amar</w:t>
      </w:r>
      <w:proofErr w:type="gramEnd"/>
      <w:r>
        <w:rPr>
          <w:i/>
          <w:iCs/>
          <w:color w:val="000000"/>
        </w:rPr>
        <w:t>, verbo intransitivo</w:t>
      </w:r>
      <w:r>
        <w:rPr>
          <w:color w:val="000000"/>
        </w:rPr>
        <w:t xml:space="preserve">, objeto de estudo deste trabalho. </w:t>
      </w:r>
      <w:r>
        <w:rPr>
          <w:color w:val="000000"/>
          <w:szCs w:val="24"/>
        </w:rPr>
        <w:t xml:space="preserve">Na obra, é relatada a vida de uma mulher (Elza, conhecida por </w:t>
      </w:r>
      <w:proofErr w:type="spellStart"/>
      <w:r>
        <w:rPr>
          <w:color w:val="000000"/>
          <w:szCs w:val="24"/>
        </w:rPr>
        <w:t>Fraulein</w:t>
      </w:r>
      <w:proofErr w:type="spellEnd"/>
      <w:r>
        <w:rPr>
          <w:color w:val="000000"/>
          <w:szCs w:val="24"/>
        </w:rPr>
        <w:t xml:space="preserve">), que </w:t>
      </w:r>
      <w:r>
        <w:rPr>
          <w:rStyle w:val="Refdecomentrio"/>
          <w:color w:val="000000"/>
          <w:sz w:val="24"/>
          <w:szCs w:val="24"/>
        </w:rPr>
        <w:t>a princípio</w:t>
      </w:r>
      <w:r>
        <w:rPr>
          <w:rStyle w:val="Refdecomentrio"/>
          <w:color w:val="000000"/>
        </w:rPr>
        <w:t xml:space="preserve"> </w:t>
      </w:r>
      <w:r>
        <w:rPr>
          <w:color w:val="000000"/>
          <w:szCs w:val="24"/>
        </w:rPr>
        <w:t xml:space="preserve">daria aulas de Alemão ao filho mais </w:t>
      </w:r>
      <w:r>
        <w:rPr>
          <w:color w:val="000000"/>
          <w:szCs w:val="24"/>
        </w:rPr>
        <w:lastRenderedPageBreak/>
        <w:t>velho (Carlos) de uma família católica, mas que na verdade foi contratada pelo pai, patriarca da família, para ensinar ao filho o que é uma relação entre homem e mulher e, com isso, aflorar sua sexualidade, sem riscos de doenças sexualmente transmissíveis, já que muitos jovens perdiam suas virgindades em prostíbulos e enfrentavam este problema.</w:t>
      </w:r>
    </w:p>
    <w:p w14:paraId="4FDB6360" w14:textId="77777777" w:rsidR="00415415" w:rsidRDefault="002F41E3">
      <w:pPr>
        <w:pStyle w:val="Standard"/>
        <w:spacing w:line="360" w:lineRule="auto"/>
      </w:pPr>
      <w:r>
        <w:rPr>
          <w:color w:val="000000"/>
          <w:szCs w:val="24"/>
        </w:rPr>
        <w:tab/>
        <w:t xml:space="preserve">Outro aspecto muito importante no livro é o jogo de palavras e de sentido no título da obra, que nos faz refletir sobre o amor e seus caminhos do amar. Em sua dissertação, </w:t>
      </w:r>
      <w:r>
        <w:rPr>
          <w:i/>
          <w:iCs/>
          <w:color w:val="000000"/>
          <w:szCs w:val="24"/>
        </w:rPr>
        <w:t>A</w:t>
      </w:r>
      <w:r>
        <w:rPr>
          <w:rStyle w:val="StrongEmphasis"/>
          <w:b w:val="0"/>
          <w:bCs w:val="0"/>
          <w:i/>
          <w:iCs/>
          <w:color w:val="000000"/>
          <w:szCs w:val="24"/>
        </w:rPr>
        <w:t xml:space="preserve"> representação dos afetos em Amar, verbo intransitivo, de Mário de Andrade,</w:t>
      </w:r>
      <w:r>
        <w:rPr>
          <w:color w:val="000000"/>
          <w:szCs w:val="24"/>
        </w:rPr>
        <w:t xml:space="preserve"> Bolzan (2011) fala sobre uma interpretação oficial do sentido empregado no título da obra e descreve:</w:t>
      </w:r>
    </w:p>
    <w:p w14:paraId="2E8044E0" w14:textId="77777777" w:rsidR="00415415" w:rsidRDefault="00415415">
      <w:pPr>
        <w:pStyle w:val="Standard"/>
        <w:rPr>
          <w:szCs w:val="24"/>
        </w:rPr>
      </w:pPr>
    </w:p>
    <w:p w14:paraId="09DF078A" w14:textId="77777777" w:rsidR="00415415" w:rsidRDefault="002F41E3">
      <w:pPr>
        <w:pStyle w:val="Standard"/>
        <w:ind w:left="2268" w:right="-170"/>
      </w:pPr>
      <w:r>
        <w:rPr>
          <w:color w:val="000000"/>
          <w:sz w:val="20"/>
        </w:rPr>
        <w:t>Ao classificar amar como verbo intransitivo, faz referência ao processo inicial de amor que se dá no ser humano: o narcisismo. O narcisismo é uma forma primitiva de amor, porque é caracterizado pela indistinção inicial entre sujeito e seu objeto de amor e de apoio. Em vista de o objeto do amor estar no próprio sujeito, ou seja, ser ele próprio, é que amar foi classificado como verbo que não necessita de complemento, isto é, intransitivo, porque o sujeito do verbo amar é um ser completo. (BOLZAN, 2011, p.157)</w:t>
      </w:r>
    </w:p>
    <w:p w14:paraId="4C30FB85" w14:textId="77777777" w:rsidR="00415415" w:rsidRDefault="00415415">
      <w:pPr>
        <w:pStyle w:val="Standard"/>
        <w:rPr>
          <w:color w:val="000000"/>
          <w:szCs w:val="24"/>
        </w:rPr>
      </w:pPr>
    </w:p>
    <w:p w14:paraId="0E2DF49C" w14:textId="3F9338D4" w:rsidR="00415415" w:rsidRDefault="002F41E3">
      <w:pPr>
        <w:pStyle w:val="Standard"/>
        <w:spacing w:line="360" w:lineRule="auto"/>
      </w:pPr>
      <w:r>
        <w:rPr>
          <w:color w:val="000000"/>
          <w:szCs w:val="24"/>
        </w:rPr>
        <w:tab/>
        <w:t>Mário de Andrade</w:t>
      </w:r>
      <w:r w:rsidR="00A15F7F">
        <w:rPr>
          <w:color w:val="000000"/>
          <w:szCs w:val="24"/>
        </w:rPr>
        <w:t>,</w:t>
      </w:r>
      <w:r>
        <w:rPr>
          <w:color w:val="000000"/>
          <w:szCs w:val="24"/>
        </w:rPr>
        <w:t xml:space="preserve"> </w:t>
      </w:r>
      <w:proofErr w:type="gramStart"/>
      <w:r w:rsidR="00A15F7F">
        <w:rPr>
          <w:color w:val="000000"/>
          <w:szCs w:val="24"/>
        </w:rPr>
        <w:t xml:space="preserve">escreveu </w:t>
      </w:r>
      <w:r w:rsidR="00A15F7F" w:rsidRPr="00A15F7F">
        <w:rPr>
          <w:i/>
          <w:color w:val="000000"/>
          <w:szCs w:val="24"/>
        </w:rPr>
        <w:t>Amar</w:t>
      </w:r>
      <w:proofErr w:type="gramEnd"/>
      <w:r>
        <w:rPr>
          <w:i/>
          <w:iCs/>
          <w:color w:val="000000"/>
          <w:szCs w:val="24"/>
        </w:rPr>
        <w:t xml:space="preserve">, verbo intransitivo </w:t>
      </w:r>
      <w:r>
        <w:rPr>
          <w:color w:val="000000"/>
          <w:szCs w:val="24"/>
        </w:rPr>
        <w:t xml:space="preserve">com força e inovação modernista, rompendo com </w:t>
      </w:r>
      <w:r w:rsidR="004605F0">
        <w:rPr>
          <w:color w:val="000000"/>
          <w:szCs w:val="24"/>
        </w:rPr>
        <w:t>os</w:t>
      </w:r>
      <w:r>
        <w:rPr>
          <w:color w:val="000000"/>
          <w:szCs w:val="24"/>
        </w:rPr>
        <w:t xml:space="preserve"> padrões gramaticais da Língua Portuguesa, </w:t>
      </w:r>
      <w:r w:rsidR="004605F0">
        <w:rPr>
          <w:color w:val="000000"/>
          <w:szCs w:val="24"/>
        </w:rPr>
        <w:t xml:space="preserve">aderindo </w:t>
      </w:r>
      <w:r w:rsidR="00A15F7F">
        <w:rPr>
          <w:color w:val="000000"/>
          <w:szCs w:val="24"/>
        </w:rPr>
        <w:t>a</w:t>
      </w:r>
      <w:r w:rsidR="004605F0">
        <w:rPr>
          <w:color w:val="000000"/>
          <w:szCs w:val="24"/>
        </w:rPr>
        <w:t xml:space="preserve"> desvios </w:t>
      </w:r>
      <w:r>
        <w:rPr>
          <w:color w:val="000000"/>
          <w:szCs w:val="24"/>
        </w:rPr>
        <w:t>provocados intencionalmente, com equívocos de pontuaç</w:t>
      </w:r>
      <w:r w:rsidR="00A15F7F">
        <w:rPr>
          <w:color w:val="000000"/>
          <w:szCs w:val="24"/>
        </w:rPr>
        <w:t>ão</w:t>
      </w:r>
      <w:r>
        <w:rPr>
          <w:color w:val="000000"/>
          <w:szCs w:val="24"/>
        </w:rPr>
        <w:t xml:space="preserve"> e escrevendo como uma conversação. Dentro da obra, e até mesmo no título, o autor brinca com as palavras, de modo a </w:t>
      </w:r>
      <w:r w:rsidR="004605F0">
        <w:rPr>
          <w:color w:val="000000"/>
          <w:szCs w:val="24"/>
        </w:rPr>
        <w:t>gerar reflexão sobre o</w:t>
      </w:r>
      <w:r>
        <w:rPr>
          <w:color w:val="000000"/>
          <w:szCs w:val="24"/>
        </w:rPr>
        <w:t xml:space="preserve"> verdadeiro sentido dado a elas no contexto literário do livro. Segundo Telê Porto Ancona Lopez (2013) no posfácio </w:t>
      </w:r>
      <w:proofErr w:type="gramStart"/>
      <w:r>
        <w:rPr>
          <w:color w:val="000000"/>
          <w:szCs w:val="24"/>
        </w:rPr>
        <w:t xml:space="preserve">de </w:t>
      </w:r>
      <w:r>
        <w:rPr>
          <w:i/>
          <w:iCs/>
          <w:color w:val="000000"/>
          <w:szCs w:val="24"/>
        </w:rPr>
        <w:t>Amar</w:t>
      </w:r>
      <w:proofErr w:type="gramEnd"/>
      <w:r>
        <w:rPr>
          <w:i/>
          <w:iCs/>
          <w:color w:val="000000"/>
          <w:szCs w:val="24"/>
        </w:rPr>
        <w:t>, verbo intransitivo</w:t>
      </w:r>
      <w:r>
        <w:rPr>
          <w:color w:val="000000"/>
          <w:szCs w:val="24"/>
        </w:rPr>
        <w:t>, o narrador apresentado no livro era como um segundo eu de Mário e assim o apresenta em seu escrito:</w:t>
      </w:r>
    </w:p>
    <w:p w14:paraId="140DCF9A" w14:textId="77777777" w:rsidR="00415415" w:rsidRDefault="00415415">
      <w:pPr>
        <w:pStyle w:val="Standard"/>
      </w:pPr>
    </w:p>
    <w:p w14:paraId="70E212FF" w14:textId="77777777" w:rsidR="00415415" w:rsidRDefault="002F41E3">
      <w:pPr>
        <w:pStyle w:val="Standard"/>
        <w:ind w:left="2268"/>
      </w:pPr>
      <w:r>
        <w:rPr>
          <w:color w:val="000000"/>
          <w:sz w:val="20"/>
        </w:rPr>
        <w:t xml:space="preserve">O narrador </w:t>
      </w:r>
      <w:proofErr w:type="gramStart"/>
      <w:r>
        <w:rPr>
          <w:color w:val="000000"/>
          <w:sz w:val="20"/>
        </w:rPr>
        <w:t xml:space="preserve">de </w:t>
      </w:r>
      <w:r>
        <w:rPr>
          <w:i/>
          <w:iCs/>
          <w:color w:val="000000"/>
          <w:sz w:val="20"/>
        </w:rPr>
        <w:t>Amar</w:t>
      </w:r>
      <w:proofErr w:type="gramEnd"/>
      <w:r>
        <w:rPr>
          <w:i/>
          <w:iCs/>
          <w:color w:val="000000"/>
          <w:sz w:val="20"/>
        </w:rPr>
        <w:t>, verbo intransitivo</w:t>
      </w:r>
      <w:r>
        <w:rPr>
          <w:color w:val="000000"/>
          <w:sz w:val="20"/>
        </w:rPr>
        <w:t xml:space="preserve"> representa, quanto à linguagem, um </w:t>
      </w:r>
      <w:proofErr w:type="spellStart"/>
      <w:r>
        <w:rPr>
          <w:i/>
          <w:iCs/>
          <w:color w:val="000000"/>
          <w:sz w:val="20"/>
        </w:rPr>
        <w:t>alter</w:t>
      </w:r>
      <w:proofErr w:type="spellEnd"/>
      <w:r>
        <w:rPr>
          <w:i/>
          <w:iCs/>
          <w:color w:val="000000"/>
          <w:sz w:val="20"/>
        </w:rPr>
        <w:t xml:space="preserve"> ego</w:t>
      </w:r>
      <w:r>
        <w:rPr>
          <w:color w:val="000000"/>
          <w:sz w:val="20"/>
        </w:rPr>
        <w:t xml:space="preserve"> de Mário de Andrade: pesquisador, dono de sólida cultura, escolhe ser solidário com a voz popular, diminuir as distâncias entre o popular e o erudito. (LOPEZ Apud ANDRADE, 2013, p. 157)</w:t>
      </w:r>
    </w:p>
    <w:p w14:paraId="2BFFA87D" w14:textId="77777777" w:rsidR="00415415" w:rsidRDefault="00415415">
      <w:pPr>
        <w:pStyle w:val="Standard"/>
        <w:spacing w:line="360" w:lineRule="auto"/>
        <w:ind w:left="2268"/>
        <w:rPr>
          <w:color w:val="CE181E"/>
          <w:shd w:val="clear" w:color="auto" w:fill="FFF200"/>
        </w:rPr>
      </w:pPr>
    </w:p>
    <w:p w14:paraId="32B3F9AF" w14:textId="036AE8B1" w:rsidR="001F4014" w:rsidRDefault="002F41E3">
      <w:pPr>
        <w:pStyle w:val="Standard"/>
        <w:spacing w:line="360" w:lineRule="auto"/>
        <w:rPr>
          <w:color w:val="000000"/>
        </w:rPr>
      </w:pPr>
      <w:r>
        <w:tab/>
      </w:r>
      <w:r>
        <w:rPr>
          <w:color w:val="000000"/>
        </w:rPr>
        <w:t xml:space="preserve">O período modernista, então, foi um tempo de transgressões, transformações e ruptura, em contexto nacional, inovando as artes brasileiras, a partir da Semana de Arte Moderna, em 1922. Mário de Andrade, escritor brasileiro, foi peça fundamental nesse cenário, com suas obras contendo toque experimental modernista, de modo a estar no carro-chefe do movimento, ao lado de outros grandes artistas da época e questionar as estruturas literárias, ao ponto de em seus escritos não </w:t>
      </w:r>
      <w:r w:rsidR="004067BE">
        <w:rPr>
          <w:color w:val="000000"/>
        </w:rPr>
        <w:t>seguir</w:t>
      </w:r>
      <w:r>
        <w:rPr>
          <w:color w:val="000000"/>
        </w:rPr>
        <w:t xml:space="preserve"> o apego à gramática normativa, mas sim, ao português brasileiro marcado </w:t>
      </w:r>
      <w:r w:rsidRPr="007F20AD">
        <w:rPr>
          <w:color w:val="000000"/>
        </w:rPr>
        <w:t>pela oralidade.</w:t>
      </w:r>
      <w:r w:rsidR="004067BE">
        <w:rPr>
          <w:color w:val="000000"/>
        </w:rPr>
        <w:t xml:space="preserve"> </w:t>
      </w:r>
    </w:p>
    <w:p w14:paraId="376D70B2" w14:textId="77777777" w:rsidR="00F2135D" w:rsidRPr="000D7F57" w:rsidRDefault="00F2135D">
      <w:pPr>
        <w:pStyle w:val="Standard"/>
        <w:spacing w:line="360" w:lineRule="auto"/>
        <w:rPr>
          <w:color w:val="000000"/>
        </w:rPr>
      </w:pPr>
    </w:p>
    <w:p w14:paraId="3D7E74B5" w14:textId="77777777" w:rsidR="00415415" w:rsidRDefault="002F41E3" w:rsidP="001F4014">
      <w:pPr>
        <w:pStyle w:val="Ttulo1"/>
        <w:pageBreakBefore w:val="0"/>
        <w:ind w:left="431" w:hanging="431"/>
      </w:pPr>
      <w:r>
        <w:lastRenderedPageBreak/>
        <w:t xml:space="preserve">Experimentalismo da linguagem de mário de andrade: Um olhar para a obra </w:t>
      </w:r>
      <w:r>
        <w:rPr>
          <w:i/>
          <w:iCs/>
        </w:rPr>
        <w:t>amar, verbo intransitivo</w:t>
      </w:r>
    </w:p>
    <w:p w14:paraId="37501E31" w14:textId="05493306" w:rsidR="00415415" w:rsidRDefault="002F41E3">
      <w:pPr>
        <w:pStyle w:val="Standard"/>
        <w:spacing w:line="360" w:lineRule="auto"/>
      </w:pPr>
      <w:r>
        <w:rPr>
          <w:color w:val="000000"/>
        </w:rPr>
        <w:tab/>
        <w:t xml:space="preserve">Este capítulo tem o propósito de ter um olhar ao experimentalismo de linguagem de Mário de Andrade, de modo a explanar </w:t>
      </w:r>
      <w:r w:rsidR="00E831CB">
        <w:rPr>
          <w:color w:val="000000"/>
        </w:rPr>
        <w:t xml:space="preserve">a </w:t>
      </w:r>
      <w:r>
        <w:rPr>
          <w:color w:val="000000"/>
        </w:rPr>
        <w:t xml:space="preserve">análise feita durante esta pesquisa e </w:t>
      </w:r>
      <w:r>
        <w:rPr>
          <w:color w:val="000000"/>
          <w:szCs w:val="24"/>
        </w:rPr>
        <w:t>aprofundar investigação sobre os aspectos que envolvem esse experimentalismo, dentro da obra estudada</w:t>
      </w:r>
      <w:r>
        <w:rPr>
          <w:i/>
          <w:iCs/>
          <w:color w:val="000000"/>
          <w:szCs w:val="24"/>
        </w:rPr>
        <w:t xml:space="preserve">, </w:t>
      </w:r>
      <w:r>
        <w:rPr>
          <w:color w:val="000000"/>
          <w:szCs w:val="24"/>
        </w:rPr>
        <w:t xml:space="preserve">como: linguagem e cultura popular de fala (fenômeno gerúndio e pronomes) – aproximação com a língua do povo, tendo-se em vista as variações linguísticas registradas e </w:t>
      </w:r>
      <w:r w:rsidR="00F2135D">
        <w:rPr>
          <w:color w:val="000000"/>
          <w:szCs w:val="24"/>
        </w:rPr>
        <w:t xml:space="preserve">os </w:t>
      </w:r>
      <w:r>
        <w:rPr>
          <w:color w:val="000000"/>
          <w:szCs w:val="24"/>
        </w:rPr>
        <w:t>traços de oralidade</w:t>
      </w:r>
      <w:r w:rsidR="00F2135D">
        <w:rPr>
          <w:color w:val="000000"/>
          <w:szCs w:val="24"/>
        </w:rPr>
        <w:t>,</w:t>
      </w:r>
      <w:r>
        <w:rPr>
          <w:color w:val="000000"/>
          <w:szCs w:val="24"/>
        </w:rPr>
        <w:t xml:space="preserve"> </w:t>
      </w:r>
      <w:r w:rsidR="00F2135D">
        <w:rPr>
          <w:color w:val="000000"/>
          <w:szCs w:val="24"/>
        </w:rPr>
        <w:t>a</w:t>
      </w:r>
      <w:r>
        <w:rPr>
          <w:color w:val="000000"/>
          <w:szCs w:val="24"/>
        </w:rPr>
        <w:t xml:space="preserve">lém da duplicidade dos verbos e </w:t>
      </w:r>
      <w:r w:rsidR="00F2135D">
        <w:rPr>
          <w:color w:val="000000"/>
          <w:szCs w:val="24"/>
        </w:rPr>
        <w:t xml:space="preserve">das </w:t>
      </w:r>
      <w:r>
        <w:rPr>
          <w:color w:val="000000"/>
          <w:szCs w:val="24"/>
        </w:rPr>
        <w:t xml:space="preserve">criações de novas palavras (neologismo), bem como a originalidade empregada na obra. Diante disso, almeja-se responder quais as provocações estabelecidas por Mário de Andrade no livro </w:t>
      </w:r>
      <w:r>
        <w:rPr>
          <w:i/>
          <w:iCs/>
          <w:color w:val="000000"/>
          <w:szCs w:val="24"/>
        </w:rPr>
        <w:t>Amar, verbo intransitivo</w:t>
      </w:r>
      <w:r>
        <w:rPr>
          <w:color w:val="000000"/>
          <w:szCs w:val="24"/>
        </w:rPr>
        <w:t xml:space="preserve"> e qual a relação entre sua escrita experimental e original com o movimento artístico Modernismo?</w:t>
      </w:r>
    </w:p>
    <w:p w14:paraId="17A320DC" w14:textId="4DD85E4A" w:rsidR="00415415" w:rsidRDefault="002F41E3">
      <w:pPr>
        <w:pStyle w:val="Standard"/>
        <w:spacing w:line="360" w:lineRule="auto"/>
      </w:pPr>
      <w:r>
        <w:rPr>
          <w:color w:val="000000"/>
        </w:rPr>
        <w:tab/>
        <w:t xml:space="preserve">Experimentalismo da linguagem é o ato de experimentar os usos da língua e iniciar experiências e processos que revigoram a </w:t>
      </w:r>
      <w:r w:rsidR="007F20AD">
        <w:rPr>
          <w:color w:val="000000"/>
        </w:rPr>
        <w:t>estética de um texto</w:t>
      </w:r>
      <w:r>
        <w:rPr>
          <w:color w:val="000000"/>
        </w:rPr>
        <w:t xml:space="preserve">. Linha de pensamento esta que vai ao encontro do que Coutinho (1997) escreve e deixa claro no livro </w:t>
      </w:r>
      <w:r>
        <w:rPr>
          <w:i/>
          <w:iCs/>
          <w:color w:val="000000"/>
        </w:rPr>
        <w:t>A literatura no Brasil: era modernista</w:t>
      </w:r>
      <w:r>
        <w:rPr>
          <w:color w:val="000000"/>
        </w:rPr>
        <w:t>:</w:t>
      </w:r>
    </w:p>
    <w:p w14:paraId="68305057" w14:textId="77777777" w:rsidR="00415415" w:rsidRDefault="00415415">
      <w:pPr>
        <w:pStyle w:val="Standard"/>
        <w:ind w:left="2268"/>
      </w:pPr>
    </w:p>
    <w:p w14:paraId="20871131" w14:textId="77777777" w:rsidR="00415415" w:rsidRDefault="002F41E3">
      <w:pPr>
        <w:pStyle w:val="Standard"/>
        <w:ind w:left="2268"/>
      </w:pPr>
      <w:r>
        <w:rPr>
          <w:color w:val="000000"/>
          <w:sz w:val="20"/>
        </w:rPr>
        <w:t>Experimentalismo: Este é o grupo de escritores que na década de 1920, iniciaram as experiências da renovação estética da ficção. A mesma tentativa ocorreu no domínio da poesia lírica, às vezes coincidindo o trabalho renovador na mesma figura, como em Mário de Andrade e Oswald de Andrade. Era um espírito geral de experiências nos campos expressional e estrutural. Sobretudo havia uma constante pesquisa de novos caminhos, partindo-se da concordância quanto à natureza brasileira da matéria a ser tratada artisticamente. (COUTINHO, 1997, p.289)</w:t>
      </w:r>
    </w:p>
    <w:p w14:paraId="78AB5ABE" w14:textId="77777777" w:rsidR="00415415" w:rsidRDefault="00415415">
      <w:pPr>
        <w:pStyle w:val="Standard"/>
        <w:spacing w:line="360" w:lineRule="auto"/>
        <w:rPr>
          <w:color w:val="000000"/>
        </w:rPr>
      </w:pPr>
    </w:p>
    <w:p w14:paraId="60C511F9" w14:textId="30A8FEE9" w:rsidR="00415415" w:rsidRDefault="002F41E3">
      <w:pPr>
        <w:pStyle w:val="Standard"/>
        <w:spacing w:line="360" w:lineRule="auto"/>
      </w:pPr>
      <w:r>
        <w:rPr>
          <w:bCs/>
        </w:rPr>
        <w:tab/>
        <w:t xml:space="preserve">De acordo com Coutinho (1997), um dos aspectos que configuram Mário de Andrade como escritor </w:t>
      </w:r>
      <w:r w:rsidR="007F20AD">
        <w:rPr>
          <w:bCs/>
        </w:rPr>
        <w:t xml:space="preserve">modernista </w:t>
      </w:r>
      <w:r>
        <w:rPr>
          <w:bCs/>
        </w:rPr>
        <w:t xml:space="preserve">seria a sua criticidade, a qual se mostra nas críticas de obras publicadas por outros autores. Em comunhão com esse espírito crítico, </w:t>
      </w:r>
      <w:r w:rsidR="007F20AD">
        <w:rPr>
          <w:bCs/>
        </w:rPr>
        <w:t xml:space="preserve">ele </w:t>
      </w:r>
      <w:r>
        <w:rPr>
          <w:bCs/>
        </w:rPr>
        <w:t>se autocritica e recorre às experimentações de processos</w:t>
      </w:r>
      <w:r w:rsidR="00F2135D">
        <w:rPr>
          <w:bCs/>
        </w:rPr>
        <w:t>,</w:t>
      </w:r>
      <w:r>
        <w:rPr>
          <w:bCs/>
        </w:rPr>
        <w:t xml:space="preserve"> </w:t>
      </w:r>
      <w:r w:rsidR="00F2135D">
        <w:rPr>
          <w:bCs/>
        </w:rPr>
        <w:t>c</w:t>
      </w:r>
      <w:r>
        <w:rPr>
          <w:bCs/>
        </w:rPr>
        <w:t>omo</w:t>
      </w:r>
      <w:r w:rsidR="00F2135D">
        <w:rPr>
          <w:bCs/>
        </w:rPr>
        <w:t>,</w:t>
      </w:r>
      <w:r>
        <w:rPr>
          <w:bCs/>
        </w:rPr>
        <w:t xml:space="preserve"> por exemplo, em </w:t>
      </w:r>
      <w:r>
        <w:rPr>
          <w:bCs/>
          <w:i/>
          <w:iCs/>
        </w:rPr>
        <w:t>Amar, verbo intransitivo</w:t>
      </w:r>
      <w:r>
        <w:rPr>
          <w:bCs/>
        </w:rPr>
        <w:t>, que teve quatro redações diferentes, até ter o corpo de texto atual.</w:t>
      </w:r>
    </w:p>
    <w:p w14:paraId="034F6D7B" w14:textId="65D8DD10" w:rsidR="00415415" w:rsidRDefault="002F41E3">
      <w:pPr>
        <w:pStyle w:val="Standard"/>
        <w:spacing w:line="360" w:lineRule="auto"/>
      </w:pPr>
      <w:r>
        <w:tab/>
        <w:t>Ainda sobre o que Coutinho (1997) relata sobre Mário de Andrade, está a constatação de que o autor defendia veemente</w:t>
      </w:r>
      <w:r w:rsidR="00F2135D">
        <w:t>mente</w:t>
      </w:r>
      <w:r>
        <w:t xml:space="preserve"> a necessidade do alto conhecimento sobre a língua que é ferramenta de expressão do escritor, pois “só tem o direito de errar quem conhece o certo” (ANDRADE Apud. COUTINHO, 1997, p. 294). As questões de expressão verbal, bem como a </w:t>
      </w:r>
      <w:r w:rsidR="00F2135D">
        <w:t>a</w:t>
      </w:r>
      <w:r>
        <w:t>mostragem da língua viva, em suas obras, faziam parte de sua identidade experimental, como afirma Coutinho (1997):</w:t>
      </w:r>
    </w:p>
    <w:p w14:paraId="1927AA01" w14:textId="77777777" w:rsidR="00415415" w:rsidRDefault="00415415">
      <w:pPr>
        <w:pStyle w:val="Standard"/>
        <w:ind w:left="2268"/>
      </w:pPr>
    </w:p>
    <w:p w14:paraId="21B1A330" w14:textId="77777777" w:rsidR="00415415" w:rsidRDefault="002F41E3">
      <w:pPr>
        <w:pStyle w:val="Standard"/>
        <w:ind w:left="2268"/>
      </w:pPr>
      <w:r>
        <w:rPr>
          <w:sz w:val="20"/>
        </w:rPr>
        <w:lastRenderedPageBreak/>
        <w:t xml:space="preserve">A preocupação técnica, </w:t>
      </w:r>
      <w:proofErr w:type="gramStart"/>
      <w:r>
        <w:rPr>
          <w:sz w:val="20"/>
        </w:rPr>
        <w:t>a capacidade de persistir na pesquisa estética trazem</w:t>
      </w:r>
      <w:proofErr w:type="gramEnd"/>
      <w:r>
        <w:rPr>
          <w:sz w:val="20"/>
        </w:rPr>
        <w:t xml:space="preserve"> à obra de Mário caráter experimental, a que o autor se refere insistentemente. Esse o sentido de sua permanente reação às formas estratificadas – pesquisa da expressão brasileira da língua, de conteúdo da realidade brasileira, numa consciência artística nacional. (COUTINHO, 1997, p. 290)</w:t>
      </w:r>
    </w:p>
    <w:p w14:paraId="36CE231B" w14:textId="77777777" w:rsidR="00415415" w:rsidRDefault="00415415">
      <w:pPr>
        <w:pStyle w:val="Standard"/>
        <w:ind w:left="2268"/>
      </w:pPr>
    </w:p>
    <w:p w14:paraId="1D25A544" w14:textId="427417EF" w:rsidR="00415415" w:rsidRDefault="002F41E3">
      <w:pPr>
        <w:pStyle w:val="Standard"/>
        <w:spacing w:line="360" w:lineRule="auto"/>
      </w:pPr>
      <w:r>
        <w:rPr>
          <w:sz w:val="20"/>
        </w:rPr>
        <w:tab/>
      </w:r>
      <w:r>
        <w:rPr>
          <w:szCs w:val="24"/>
        </w:rPr>
        <w:t xml:space="preserve">Mário experimentava o uso da língua, mas a respeitava e a conhecia. E como um experimentalista, era pesquisador, pois estudava a língua de modo a brincar com ela e mostrá-la a partir de seus variados modos de uso, </w:t>
      </w:r>
      <w:r>
        <w:rPr>
          <w:rStyle w:val="Refdecomentrio"/>
          <w:sz w:val="24"/>
          <w:szCs w:val="24"/>
        </w:rPr>
        <w:t>dando espaço</w:t>
      </w:r>
      <w:r>
        <w:rPr>
          <w:szCs w:val="24"/>
        </w:rPr>
        <w:t xml:space="preserve"> às variações linguísticas, que são as mudanças da língua, perceptíveis, geralmente, na fala. Variações essas tendo em vista muitos aspectos, como meio social,</w:t>
      </w:r>
      <w:r w:rsidR="00F2135D">
        <w:rPr>
          <w:szCs w:val="24"/>
        </w:rPr>
        <w:t xml:space="preserve"> </w:t>
      </w:r>
      <w:r>
        <w:rPr>
          <w:szCs w:val="24"/>
        </w:rPr>
        <w:t>período histórico, de estilo, geográfico, etc. Desse modo, o autor, percebendo essas mudanças na fala dos brasileiros, se importou com a aproximação da fala do povo na escrita, colocando</w:t>
      </w:r>
      <w:r w:rsidR="00F2135D">
        <w:rPr>
          <w:szCs w:val="24"/>
        </w:rPr>
        <w:t>,</w:t>
      </w:r>
      <w:r>
        <w:rPr>
          <w:szCs w:val="24"/>
        </w:rPr>
        <w:t xml:space="preserve"> em sua obra, traços de oralidade, potencializando o uso literário da linguagem oral e popular.</w:t>
      </w:r>
    </w:p>
    <w:p w14:paraId="4841EF1B" w14:textId="7864C038" w:rsidR="00415415" w:rsidRDefault="002F41E3">
      <w:pPr>
        <w:pStyle w:val="Standard"/>
        <w:spacing w:line="360" w:lineRule="auto"/>
      </w:pPr>
      <w:r>
        <w:rPr>
          <w:color w:val="000000"/>
          <w:szCs w:val="24"/>
        </w:rPr>
        <w:tab/>
        <w:t xml:space="preserve">O autor Mário de Andrade trocava correspondências com outros escritores que eram seus amigos, falando sobre seus escritos e pensamentos à frente de seu tempo. Em uma de suas cartas </w:t>
      </w:r>
      <w:r w:rsidR="00F2135D">
        <w:rPr>
          <w:color w:val="000000"/>
          <w:szCs w:val="24"/>
        </w:rPr>
        <w:t>a</w:t>
      </w:r>
      <w:r>
        <w:rPr>
          <w:color w:val="000000"/>
          <w:szCs w:val="24"/>
        </w:rPr>
        <w:t xml:space="preserve"> Manoel Bandeira, ele relatou como estruturaria a obra </w:t>
      </w:r>
      <w:r>
        <w:rPr>
          <w:i/>
          <w:iCs/>
          <w:color w:val="000000"/>
          <w:szCs w:val="24"/>
        </w:rPr>
        <w:t>Amar verbo intransitivo</w:t>
      </w:r>
      <w:r>
        <w:rPr>
          <w:color w:val="000000"/>
          <w:szCs w:val="24"/>
        </w:rPr>
        <w:t xml:space="preserve"> e Moraes (2001) organizou suas cartas </w:t>
      </w:r>
      <w:r w:rsidR="00013A56">
        <w:rPr>
          <w:color w:val="000000"/>
          <w:szCs w:val="24"/>
        </w:rPr>
        <w:t>no</w:t>
      </w:r>
      <w:r>
        <w:rPr>
          <w:color w:val="000000"/>
          <w:szCs w:val="24"/>
        </w:rPr>
        <w:t xml:space="preserve"> livro</w:t>
      </w:r>
      <w:r w:rsidR="00013A56">
        <w:rPr>
          <w:color w:val="000000"/>
          <w:szCs w:val="24"/>
        </w:rPr>
        <w:t xml:space="preserve"> </w:t>
      </w:r>
      <w:r w:rsidR="00013A56" w:rsidRPr="00013A56">
        <w:rPr>
          <w:i/>
          <w:color w:val="000000"/>
          <w:szCs w:val="24"/>
        </w:rPr>
        <w:t>Correspondência Mário de Andrade &amp; Manuel Bandeira</w:t>
      </w:r>
      <w:r>
        <w:rPr>
          <w:color w:val="000000"/>
          <w:szCs w:val="24"/>
        </w:rPr>
        <w:t>. Em um dos trechos</w:t>
      </w:r>
      <w:r w:rsidR="00905BD9">
        <w:rPr>
          <w:color w:val="000000"/>
          <w:szCs w:val="24"/>
        </w:rPr>
        <w:t>,</w:t>
      </w:r>
      <w:r>
        <w:rPr>
          <w:color w:val="000000"/>
          <w:szCs w:val="24"/>
        </w:rPr>
        <w:t xml:space="preserve"> Mário escreveu o seguinte:</w:t>
      </w:r>
    </w:p>
    <w:p w14:paraId="247EAAA3" w14:textId="77777777" w:rsidR="00415415" w:rsidRDefault="00415415">
      <w:pPr>
        <w:pStyle w:val="Standard"/>
        <w:ind w:left="4248"/>
        <w:rPr>
          <w:color w:val="000000"/>
          <w:sz w:val="20"/>
        </w:rPr>
      </w:pPr>
    </w:p>
    <w:p w14:paraId="2A650229" w14:textId="669AFC50" w:rsidR="00415415" w:rsidRDefault="002F41E3">
      <w:pPr>
        <w:pStyle w:val="Standard"/>
        <w:ind w:left="2268"/>
      </w:pPr>
      <w:r>
        <w:rPr>
          <w:color w:val="000000"/>
          <w:sz w:val="20"/>
        </w:rPr>
        <w:t xml:space="preserve">O livro é uma mistura incrível. Tem tudo lá dentro. Crítica, teoria, psicologia e até romance: sou eu. E eu pesquisador. Pronomes oblíquos começando a frase, </w:t>
      </w:r>
      <w:r w:rsidR="00905BD9">
        <w:rPr>
          <w:color w:val="000000"/>
          <w:sz w:val="20"/>
        </w:rPr>
        <w:t>‘</w:t>
      </w:r>
      <w:r>
        <w:rPr>
          <w:color w:val="000000"/>
          <w:sz w:val="20"/>
        </w:rPr>
        <w:t>mandei ela</w:t>
      </w:r>
      <w:r w:rsidR="00905BD9">
        <w:rPr>
          <w:color w:val="000000"/>
          <w:sz w:val="20"/>
        </w:rPr>
        <w:t>’</w:t>
      </w:r>
      <w:r>
        <w:rPr>
          <w:color w:val="000000"/>
          <w:sz w:val="20"/>
        </w:rPr>
        <w:t xml:space="preserve"> e coisas assim, não na boca de personagens, mas na minha direta pena. Fugi do sistema Português. Que me importa se o livro seja falho? Meu destino não é ficar. Meu destino é lembrar que existem mais coisas que as vistas e ouvidas por todos. Se conseguir que se escrev</w:t>
      </w:r>
      <w:r w:rsidR="000D50E3">
        <w:rPr>
          <w:color w:val="000000"/>
          <w:sz w:val="20"/>
        </w:rPr>
        <w:t xml:space="preserve">a </w:t>
      </w:r>
      <w:r>
        <w:rPr>
          <w:color w:val="000000"/>
          <w:sz w:val="20"/>
        </w:rPr>
        <w:t>brasileiro sem por isso parecer caipira, mas sistematizando erros diários de conversação e psicologia brasileira, já cumpri meu destino.   (ANDRADE Apud. MORAES, 2001, p.137).</w:t>
      </w:r>
    </w:p>
    <w:p w14:paraId="0010BBA9" w14:textId="77777777" w:rsidR="00415415" w:rsidRDefault="00415415">
      <w:pPr>
        <w:pStyle w:val="Standard"/>
        <w:ind w:left="2268"/>
      </w:pPr>
    </w:p>
    <w:p w14:paraId="1CFBF0ED" w14:textId="0BC3304B" w:rsidR="00415415" w:rsidRDefault="002F41E3">
      <w:pPr>
        <w:pStyle w:val="Standard"/>
        <w:spacing w:line="360" w:lineRule="auto"/>
      </w:pPr>
      <w:r>
        <w:rPr>
          <w:szCs w:val="24"/>
        </w:rPr>
        <w:tab/>
      </w:r>
      <w:r w:rsidR="00905BD9">
        <w:rPr>
          <w:szCs w:val="24"/>
        </w:rPr>
        <w:t>Como o próprio autor apresenta, trata-se de</w:t>
      </w:r>
      <w:r>
        <w:rPr>
          <w:szCs w:val="24"/>
        </w:rPr>
        <w:t xml:space="preserve"> uma obra experimental, pois </w:t>
      </w:r>
      <w:r w:rsidR="00905BD9">
        <w:rPr>
          <w:szCs w:val="24"/>
        </w:rPr>
        <w:t>possui</w:t>
      </w:r>
      <w:r>
        <w:rPr>
          <w:szCs w:val="24"/>
        </w:rPr>
        <w:t xml:space="preserve"> formato de escrita abrasileirada e chamativa, com traços de conversação de rua e brincadeira nas palavras que traria</w:t>
      </w:r>
      <w:r w:rsidR="00392ADC">
        <w:rPr>
          <w:szCs w:val="24"/>
        </w:rPr>
        <w:t>m</w:t>
      </w:r>
      <w:r>
        <w:rPr>
          <w:szCs w:val="24"/>
        </w:rPr>
        <w:t xml:space="preserve"> sentidos novos e metafóricos às frases que compunham o livro, além de trazer</w:t>
      </w:r>
      <w:r w:rsidR="00392ADC">
        <w:rPr>
          <w:szCs w:val="24"/>
        </w:rPr>
        <w:t>em</w:t>
      </w:r>
      <w:r>
        <w:rPr>
          <w:szCs w:val="24"/>
        </w:rPr>
        <w:t xml:space="preserve"> referências musicais e cenas cinematográficas e</w:t>
      </w:r>
      <w:r w:rsidR="00905BD9">
        <w:rPr>
          <w:szCs w:val="24"/>
        </w:rPr>
        <w:t xml:space="preserve"> </w:t>
      </w:r>
      <w:r>
        <w:rPr>
          <w:szCs w:val="24"/>
        </w:rPr>
        <w:t xml:space="preserve">pelo assunto inédito retratado na obra. </w:t>
      </w:r>
      <w:r w:rsidR="00392ADC">
        <w:rPr>
          <w:szCs w:val="24"/>
        </w:rPr>
        <w:t>A</w:t>
      </w:r>
      <w:r>
        <w:rPr>
          <w:szCs w:val="24"/>
        </w:rPr>
        <w:t xml:space="preserve"> pesquisadora</w:t>
      </w:r>
      <w:r w:rsidR="00905BD9">
        <w:rPr>
          <w:szCs w:val="24"/>
        </w:rPr>
        <w:t xml:space="preserve"> Lopez (1984)</w:t>
      </w:r>
      <w:r>
        <w:rPr>
          <w:szCs w:val="24"/>
        </w:rPr>
        <w:t xml:space="preserve">, em </w:t>
      </w:r>
      <w:r>
        <w:rPr>
          <w:i/>
          <w:iCs/>
          <w:color w:val="000000"/>
          <w:szCs w:val="24"/>
        </w:rPr>
        <w:t>U</w:t>
      </w:r>
      <w:r w:rsidR="000D50E3">
        <w:rPr>
          <w:i/>
          <w:iCs/>
          <w:color w:val="000000"/>
          <w:szCs w:val="24"/>
        </w:rPr>
        <w:t xml:space="preserve">ma difícil conjugação </w:t>
      </w:r>
      <w:r w:rsidR="000D50E3">
        <w:rPr>
          <w:iCs/>
          <w:color w:val="000000"/>
          <w:szCs w:val="24"/>
        </w:rPr>
        <w:t>em posfácio da edição do livro de 1984</w:t>
      </w:r>
      <w:r>
        <w:rPr>
          <w:szCs w:val="24"/>
        </w:rPr>
        <w:t xml:space="preserve">, </w:t>
      </w:r>
      <w:r w:rsidR="00905BD9">
        <w:rPr>
          <w:szCs w:val="24"/>
        </w:rPr>
        <w:t xml:space="preserve">ao </w:t>
      </w:r>
      <w:r>
        <w:rPr>
          <w:szCs w:val="24"/>
        </w:rPr>
        <w:t>descreve</w:t>
      </w:r>
      <w:r w:rsidR="00905BD9">
        <w:rPr>
          <w:szCs w:val="24"/>
        </w:rPr>
        <w:t>r</w:t>
      </w:r>
      <w:r>
        <w:rPr>
          <w:szCs w:val="24"/>
        </w:rPr>
        <w:t xml:space="preserve"> a forma de Mário estruturar seu texto</w:t>
      </w:r>
      <w:r w:rsidR="00905BD9">
        <w:rPr>
          <w:szCs w:val="24"/>
        </w:rPr>
        <w:t xml:space="preserve">, </w:t>
      </w:r>
      <w:r>
        <w:rPr>
          <w:szCs w:val="24"/>
        </w:rPr>
        <w:t>relata:</w:t>
      </w:r>
    </w:p>
    <w:p w14:paraId="4714B1C3" w14:textId="77777777" w:rsidR="003F55E7" w:rsidRDefault="003F55E7">
      <w:pPr>
        <w:pStyle w:val="Standard"/>
        <w:ind w:left="2268"/>
        <w:rPr>
          <w:sz w:val="20"/>
        </w:rPr>
      </w:pPr>
    </w:p>
    <w:p w14:paraId="08568639" w14:textId="2979F765" w:rsidR="00415415" w:rsidRDefault="002F41E3">
      <w:pPr>
        <w:pStyle w:val="Standard"/>
        <w:ind w:left="2268"/>
      </w:pPr>
      <w:r>
        <w:rPr>
          <w:sz w:val="20"/>
        </w:rPr>
        <w:t>[..] gíria como ‘</w:t>
      </w:r>
      <w:proofErr w:type="spellStart"/>
      <w:r>
        <w:rPr>
          <w:sz w:val="20"/>
        </w:rPr>
        <w:t>chué</w:t>
      </w:r>
      <w:proofErr w:type="spellEnd"/>
      <w:r>
        <w:rPr>
          <w:sz w:val="20"/>
        </w:rPr>
        <w:t>’, ‘encafifou’, vulgarismos e regionalismos — para o autor ‘brasileirismos’ — em profusão (contando com os arcaísmos): ‘</w:t>
      </w:r>
      <w:proofErr w:type="spellStart"/>
      <w:r>
        <w:rPr>
          <w:sz w:val="20"/>
        </w:rPr>
        <w:t>desinfeliz</w:t>
      </w:r>
      <w:proofErr w:type="spellEnd"/>
      <w:r>
        <w:rPr>
          <w:sz w:val="20"/>
        </w:rPr>
        <w:t>’, ‘assuntou’, ‘espaventa’, ‘</w:t>
      </w:r>
      <w:proofErr w:type="spellStart"/>
      <w:r>
        <w:rPr>
          <w:sz w:val="20"/>
        </w:rPr>
        <w:t>piraçunungava</w:t>
      </w:r>
      <w:proofErr w:type="spellEnd"/>
      <w:r>
        <w:rPr>
          <w:sz w:val="20"/>
        </w:rPr>
        <w:t>’, ‘tapejara’, ‘</w:t>
      </w:r>
      <w:proofErr w:type="spellStart"/>
      <w:r>
        <w:rPr>
          <w:sz w:val="20"/>
        </w:rPr>
        <w:t>gâmbias</w:t>
      </w:r>
      <w:proofErr w:type="spellEnd"/>
      <w:r>
        <w:rPr>
          <w:sz w:val="20"/>
        </w:rPr>
        <w:t>’, ‘ingranzéu’, ‘cunhãs’, ‘</w:t>
      </w:r>
      <w:proofErr w:type="spellStart"/>
      <w:r>
        <w:rPr>
          <w:sz w:val="20"/>
        </w:rPr>
        <w:t>pussanga</w:t>
      </w:r>
      <w:proofErr w:type="spellEnd"/>
      <w:r>
        <w:rPr>
          <w:sz w:val="20"/>
        </w:rPr>
        <w:t>’, para lembrar poucos. Pleonasmos (‘maus piores’), pronome oblíquo iniciando período. E até o erro generalizado, como ‘</w:t>
      </w:r>
      <w:proofErr w:type="spellStart"/>
      <w:r>
        <w:rPr>
          <w:sz w:val="20"/>
        </w:rPr>
        <w:t>trigres</w:t>
      </w:r>
      <w:proofErr w:type="spellEnd"/>
      <w:proofErr w:type="gramStart"/>
      <w:r>
        <w:rPr>
          <w:sz w:val="20"/>
        </w:rPr>
        <w:t>’.[...]</w:t>
      </w:r>
      <w:proofErr w:type="gramEnd"/>
      <w:r>
        <w:rPr>
          <w:sz w:val="20"/>
        </w:rPr>
        <w:t xml:space="preserve"> acolhendo a</w:t>
      </w:r>
      <w:r>
        <w:rPr>
          <w:sz w:val="20"/>
          <w:shd w:val="clear" w:color="auto" w:fill="FFF200"/>
        </w:rPr>
        <w:t xml:space="preserve"> </w:t>
      </w:r>
      <w:r>
        <w:rPr>
          <w:sz w:val="20"/>
        </w:rPr>
        <w:t>intensidade verbal, a duplicação do verbo (‘</w:t>
      </w:r>
      <w:proofErr w:type="spellStart"/>
      <w:r>
        <w:rPr>
          <w:sz w:val="20"/>
        </w:rPr>
        <w:t>brincabrincando</w:t>
      </w:r>
      <w:proofErr w:type="spellEnd"/>
      <w:r>
        <w:rPr>
          <w:sz w:val="20"/>
        </w:rPr>
        <w:t>’, ‘</w:t>
      </w:r>
      <w:proofErr w:type="spellStart"/>
      <w:r>
        <w:rPr>
          <w:sz w:val="20"/>
        </w:rPr>
        <w:t>queimaqueimando</w:t>
      </w:r>
      <w:proofErr w:type="spellEnd"/>
      <w:r>
        <w:rPr>
          <w:sz w:val="20"/>
        </w:rPr>
        <w:t>’, ‘</w:t>
      </w:r>
      <w:proofErr w:type="spellStart"/>
      <w:r>
        <w:rPr>
          <w:sz w:val="20"/>
        </w:rPr>
        <w:t>chorachorando</w:t>
      </w:r>
      <w:proofErr w:type="spellEnd"/>
      <w:r>
        <w:rPr>
          <w:sz w:val="20"/>
        </w:rPr>
        <w:t>’). (LOPEZ, 1984, p.24).</w:t>
      </w:r>
    </w:p>
    <w:p w14:paraId="7A67FCD0" w14:textId="77777777" w:rsidR="00415415" w:rsidRDefault="00415415">
      <w:pPr>
        <w:pStyle w:val="Standard"/>
        <w:ind w:left="2268"/>
        <w:rPr>
          <w:shd w:val="clear" w:color="auto" w:fill="FFF200"/>
        </w:rPr>
      </w:pPr>
    </w:p>
    <w:p w14:paraId="6DEC8480" w14:textId="5963E911" w:rsidR="00415415" w:rsidRPr="00742383" w:rsidRDefault="002F41E3">
      <w:pPr>
        <w:pStyle w:val="Standard"/>
        <w:spacing w:line="360" w:lineRule="auto"/>
        <w:rPr>
          <w:shd w:val="clear" w:color="auto" w:fill="FFF200"/>
        </w:rPr>
      </w:pPr>
      <w:r>
        <w:rPr>
          <w:szCs w:val="24"/>
        </w:rPr>
        <w:lastRenderedPageBreak/>
        <w:tab/>
        <w:t>O experimentalismo de linguagem de Mário de Andrade</w:t>
      </w:r>
      <w:r w:rsidR="00905BD9">
        <w:rPr>
          <w:szCs w:val="24"/>
        </w:rPr>
        <w:t>,</w:t>
      </w:r>
      <w:r>
        <w:rPr>
          <w:szCs w:val="24"/>
        </w:rPr>
        <w:t xml:space="preserve"> presente na obra </w:t>
      </w:r>
      <w:r>
        <w:rPr>
          <w:i/>
          <w:iCs/>
          <w:szCs w:val="24"/>
        </w:rPr>
        <w:t>Amar, verbo intransitivo</w:t>
      </w:r>
      <w:r>
        <w:rPr>
          <w:szCs w:val="24"/>
        </w:rPr>
        <w:t xml:space="preserve">, é muito estudado por Telê P. Ancona Lopez, que afirma que o livro </w:t>
      </w:r>
      <w:r w:rsidR="00392ADC">
        <w:rPr>
          <w:szCs w:val="24"/>
        </w:rPr>
        <w:t>é</w:t>
      </w:r>
      <w:r>
        <w:rPr>
          <w:szCs w:val="24"/>
        </w:rPr>
        <w:t xml:space="preserve"> um romance experimental, pois há a criação de novas palavras, provações linguísticas e equívocos gramaticais que vão além da gramática.</w:t>
      </w:r>
      <w:r w:rsidR="00742383" w:rsidRPr="00742383">
        <w:t xml:space="preserve"> </w:t>
      </w:r>
      <w:r>
        <w:rPr>
          <w:color w:val="000000"/>
          <w:szCs w:val="24"/>
        </w:rPr>
        <w:t xml:space="preserve">Em outro estudo, denominado </w:t>
      </w:r>
      <w:r>
        <w:rPr>
          <w:i/>
          <w:iCs/>
          <w:color w:val="000000"/>
          <w:szCs w:val="24"/>
        </w:rPr>
        <w:t>Amar, verbo intransitivo: Um romance experimental</w:t>
      </w:r>
      <w:r>
        <w:rPr>
          <w:color w:val="000000"/>
          <w:szCs w:val="24"/>
        </w:rPr>
        <w:t>, feito por Rosália de Almeida Dias (2011), a autora vai concluir que o romance é deveras experimental, além de expressionista e cinematográfico, descrevendo a obra desta forma:</w:t>
      </w:r>
    </w:p>
    <w:p w14:paraId="25A41D89" w14:textId="77777777" w:rsidR="00415415" w:rsidRDefault="00415415">
      <w:pPr>
        <w:pStyle w:val="Standard"/>
      </w:pPr>
    </w:p>
    <w:p w14:paraId="240DE511" w14:textId="77777777" w:rsidR="00415415" w:rsidRDefault="002F41E3">
      <w:pPr>
        <w:pStyle w:val="Standard"/>
        <w:ind w:left="2268"/>
      </w:pPr>
      <w:r>
        <w:rPr>
          <w:i/>
          <w:iCs/>
          <w:color w:val="000000"/>
          <w:sz w:val="20"/>
        </w:rPr>
        <w:t>Amar, verbo intransitivo</w:t>
      </w:r>
      <w:r>
        <w:rPr>
          <w:color w:val="000000"/>
          <w:sz w:val="20"/>
        </w:rPr>
        <w:t xml:space="preserve"> é uma obra experimental, expressionista, cinematográfica, enfim, uma obra modernista. O emprego da fala brasileira por parte do narrador e das personagens (considerada errada pelos conservadores, pois fugia do português castiço), a movimentação intensa do foco narrativo e a denúncia firme da alienação, da hipocrisia e da mentalidade colonizada são partes integrantes do projeto estético e ideológico de Mário de Andrade de renovação da literatura brasileira. (DIAS, 2011, p. 12)</w:t>
      </w:r>
    </w:p>
    <w:p w14:paraId="44197DEA" w14:textId="77777777" w:rsidR="00415415" w:rsidRDefault="00415415">
      <w:pPr>
        <w:pStyle w:val="Standard"/>
        <w:ind w:left="2268"/>
      </w:pPr>
    </w:p>
    <w:p w14:paraId="21005174" w14:textId="5E787C54" w:rsidR="00415415" w:rsidRDefault="002F41E3">
      <w:pPr>
        <w:pStyle w:val="Standard"/>
        <w:spacing w:line="360" w:lineRule="auto"/>
      </w:pPr>
      <w:r>
        <w:rPr>
          <w:color w:val="000000"/>
          <w:szCs w:val="24"/>
        </w:rPr>
        <w:tab/>
        <w:t>Então, os autores citados neste trabalho t</w:t>
      </w:r>
      <w:r w:rsidR="00392ADC">
        <w:rPr>
          <w:color w:val="000000"/>
          <w:szCs w:val="24"/>
        </w:rPr>
        <w:t>ê</w:t>
      </w:r>
      <w:r>
        <w:rPr>
          <w:color w:val="000000"/>
          <w:szCs w:val="24"/>
        </w:rPr>
        <w:t>m o mesmo pensamento em relação a Mário de Andrade e seu método de escrita pós semana de 1922. Pensamentos es</w:t>
      </w:r>
      <w:r w:rsidR="00392ADC">
        <w:rPr>
          <w:color w:val="000000"/>
          <w:szCs w:val="24"/>
        </w:rPr>
        <w:t>s</w:t>
      </w:r>
      <w:r>
        <w:rPr>
          <w:color w:val="000000"/>
          <w:szCs w:val="24"/>
        </w:rPr>
        <w:t xml:space="preserve">es, que afirmam que sua autoria é experimental por conta dos aspectos da linguagem em experimentações, bem como, o cuidado com as expressões da Língua e </w:t>
      </w:r>
      <w:r w:rsidR="00CF616D">
        <w:rPr>
          <w:color w:val="000000"/>
          <w:szCs w:val="24"/>
        </w:rPr>
        <w:t xml:space="preserve">a </w:t>
      </w:r>
      <w:r>
        <w:rPr>
          <w:color w:val="000000"/>
          <w:szCs w:val="24"/>
        </w:rPr>
        <w:t>inovação no modo de escrever.</w:t>
      </w:r>
    </w:p>
    <w:p w14:paraId="0301AF06" w14:textId="1580A766" w:rsidR="00742383" w:rsidRPr="00742383" w:rsidRDefault="002F41E3">
      <w:pPr>
        <w:pStyle w:val="Standard"/>
        <w:spacing w:line="360" w:lineRule="auto"/>
        <w:rPr>
          <w:color w:val="000000"/>
          <w:szCs w:val="24"/>
        </w:rPr>
      </w:pPr>
      <w:r>
        <w:rPr>
          <w:color w:val="000000"/>
          <w:sz w:val="20"/>
        </w:rPr>
        <w:tab/>
      </w:r>
      <w:r>
        <w:rPr>
          <w:color w:val="000000"/>
          <w:szCs w:val="24"/>
        </w:rPr>
        <w:t xml:space="preserve">Em leitura minuciosa, feita neste trabalho, do livro </w:t>
      </w:r>
      <w:r>
        <w:rPr>
          <w:i/>
          <w:iCs/>
          <w:color w:val="000000"/>
          <w:szCs w:val="24"/>
        </w:rPr>
        <w:t>Amar, verbo intransitivo</w:t>
      </w:r>
      <w:r>
        <w:rPr>
          <w:color w:val="000000"/>
          <w:szCs w:val="24"/>
        </w:rPr>
        <w:t>, verific</w:t>
      </w:r>
      <w:r w:rsidR="00CF616D">
        <w:rPr>
          <w:color w:val="000000"/>
          <w:szCs w:val="24"/>
        </w:rPr>
        <w:t>aram-se</w:t>
      </w:r>
      <w:r>
        <w:rPr>
          <w:color w:val="000000"/>
          <w:szCs w:val="24"/>
        </w:rPr>
        <w:t xml:space="preserve"> alguns aspectos do experimentalismo de linguagem de Mário, retratado até aqui por estudiosos b</w:t>
      </w:r>
      <w:r w:rsidR="00DF3503">
        <w:rPr>
          <w:color w:val="000000"/>
          <w:szCs w:val="24"/>
        </w:rPr>
        <w:t>rasileiros. Abaixo é apresentado</w:t>
      </w:r>
      <w:r>
        <w:rPr>
          <w:color w:val="000000"/>
          <w:szCs w:val="24"/>
        </w:rPr>
        <w:t xml:space="preserve"> </w:t>
      </w:r>
      <w:r w:rsidR="00DF3503">
        <w:rPr>
          <w:color w:val="000000"/>
          <w:szCs w:val="24"/>
        </w:rPr>
        <w:t>um quadro</w:t>
      </w:r>
      <w:r>
        <w:rPr>
          <w:color w:val="000000"/>
          <w:szCs w:val="24"/>
        </w:rPr>
        <w:t xml:space="preserve"> com algumas das situações de experiência de linguagem e brasileirismos de fala postas no livro, juntamente à quantidade de ocorrências. </w:t>
      </w:r>
    </w:p>
    <w:p w14:paraId="6203A3F9" w14:textId="77777777" w:rsidR="00742383" w:rsidRDefault="00742383" w:rsidP="00DF3503">
      <w:pPr>
        <w:pStyle w:val="Standard"/>
        <w:spacing w:line="360" w:lineRule="auto"/>
        <w:jc w:val="center"/>
        <w:rPr>
          <w:i/>
        </w:rPr>
      </w:pPr>
    </w:p>
    <w:p w14:paraId="1B01605A" w14:textId="41D9F7C9" w:rsidR="00DF3503" w:rsidRPr="004A47B3" w:rsidRDefault="004A47B3" w:rsidP="00DF3503">
      <w:pPr>
        <w:pStyle w:val="Standard"/>
        <w:spacing w:line="360" w:lineRule="auto"/>
        <w:jc w:val="center"/>
        <w:rPr>
          <w:i/>
        </w:rPr>
      </w:pPr>
      <w:r w:rsidRPr="004A47B3">
        <w:rPr>
          <w:i/>
        </w:rPr>
        <w:t>Quadro 1 - Situações de experiência com o uso da Língua Portuguesa encontradas no livro</w:t>
      </w:r>
      <w:r w:rsidR="00704057">
        <w:rPr>
          <w:rStyle w:val="Refdenotaderodap"/>
          <w:i/>
        </w:rPr>
        <w:footnoteReference w:id="3"/>
      </w:r>
    </w:p>
    <w:tbl>
      <w:tblPr>
        <w:tblW w:w="9077" w:type="dxa"/>
        <w:tblLayout w:type="fixed"/>
        <w:tblCellMar>
          <w:left w:w="10" w:type="dxa"/>
          <w:right w:w="10" w:type="dxa"/>
        </w:tblCellMar>
        <w:tblLook w:val="0000" w:firstRow="0" w:lastRow="0" w:firstColumn="0" w:lastColumn="0" w:noHBand="0" w:noVBand="0"/>
      </w:tblPr>
      <w:tblGrid>
        <w:gridCol w:w="6301"/>
        <w:gridCol w:w="2776"/>
      </w:tblGrid>
      <w:tr w:rsidR="00415415" w14:paraId="442BABF5" w14:textId="77777777" w:rsidTr="00E27C3E">
        <w:tc>
          <w:tcPr>
            <w:tcW w:w="6300" w:type="dxa"/>
            <w:tcBorders>
              <w:top w:val="single" w:sz="2" w:space="0" w:color="000000"/>
              <w:left w:val="single" w:sz="2" w:space="0" w:color="000000"/>
              <w:bottom w:val="single" w:sz="2" w:space="0" w:color="000000"/>
            </w:tcBorders>
            <w:tcMar>
              <w:top w:w="55" w:type="dxa"/>
              <w:left w:w="55" w:type="dxa"/>
              <w:bottom w:w="55" w:type="dxa"/>
              <w:right w:w="55" w:type="dxa"/>
            </w:tcMar>
          </w:tcPr>
          <w:p w14:paraId="1EDA260E" w14:textId="77777777" w:rsidR="00415415" w:rsidRDefault="002F41E3">
            <w:pPr>
              <w:pStyle w:val="TableContents"/>
              <w:jc w:val="center"/>
              <w:rPr>
                <w:i/>
                <w:iCs/>
              </w:rPr>
            </w:pPr>
            <w:r>
              <w:rPr>
                <w:i/>
                <w:iCs/>
              </w:rPr>
              <w:t>Situações de experiência com o uso da Língua Portuguesa</w:t>
            </w:r>
          </w:p>
        </w:tc>
        <w:tc>
          <w:tcPr>
            <w:tcW w:w="27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1F2A188" w14:textId="77777777" w:rsidR="00415415" w:rsidRDefault="002F41E3">
            <w:pPr>
              <w:pStyle w:val="TableContents"/>
              <w:jc w:val="center"/>
              <w:rPr>
                <w:i/>
                <w:iCs/>
              </w:rPr>
            </w:pPr>
            <w:r>
              <w:rPr>
                <w:i/>
                <w:iCs/>
              </w:rPr>
              <w:t>Número de ocorrências</w:t>
            </w:r>
          </w:p>
        </w:tc>
      </w:tr>
      <w:tr w:rsidR="00415415" w14:paraId="0602AB95" w14:textId="77777777" w:rsidTr="00E27C3E">
        <w:tc>
          <w:tcPr>
            <w:tcW w:w="6300" w:type="dxa"/>
            <w:tcBorders>
              <w:left w:val="single" w:sz="2" w:space="0" w:color="000000"/>
              <w:bottom w:val="single" w:sz="2" w:space="0" w:color="000000"/>
            </w:tcBorders>
            <w:tcMar>
              <w:top w:w="55" w:type="dxa"/>
              <w:left w:w="55" w:type="dxa"/>
              <w:bottom w:w="55" w:type="dxa"/>
              <w:right w:w="55" w:type="dxa"/>
            </w:tcMar>
          </w:tcPr>
          <w:p w14:paraId="5A70AFC4" w14:textId="77777777" w:rsidR="00415415" w:rsidRDefault="002F41E3">
            <w:pPr>
              <w:pStyle w:val="TableContents"/>
            </w:pPr>
            <w:r>
              <w:t>Pronome oblíquo em início de frase</w:t>
            </w: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13E345" w14:textId="77777777" w:rsidR="00415415" w:rsidRDefault="002F41E3">
            <w:pPr>
              <w:pStyle w:val="TableContents"/>
              <w:jc w:val="center"/>
            </w:pPr>
            <w:r>
              <w:t>17</w:t>
            </w:r>
          </w:p>
        </w:tc>
      </w:tr>
      <w:tr w:rsidR="00415415" w14:paraId="6D3B1D11" w14:textId="77777777" w:rsidTr="00E27C3E">
        <w:tc>
          <w:tcPr>
            <w:tcW w:w="6300" w:type="dxa"/>
            <w:tcBorders>
              <w:left w:val="single" w:sz="2" w:space="0" w:color="000000"/>
              <w:bottom w:val="single" w:sz="2" w:space="0" w:color="000000"/>
            </w:tcBorders>
            <w:tcMar>
              <w:top w:w="55" w:type="dxa"/>
              <w:left w:w="55" w:type="dxa"/>
              <w:bottom w:w="55" w:type="dxa"/>
              <w:right w:w="55" w:type="dxa"/>
            </w:tcMar>
          </w:tcPr>
          <w:p w14:paraId="2F7D1A9E" w14:textId="77777777" w:rsidR="00415415" w:rsidRDefault="002F41E3">
            <w:pPr>
              <w:pStyle w:val="TableContents"/>
            </w:pPr>
            <w:r>
              <w:t>Gerúndio em início de frase</w:t>
            </w: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72EEAC" w14:textId="77777777" w:rsidR="00415415" w:rsidRDefault="002F41E3">
            <w:pPr>
              <w:pStyle w:val="TableContents"/>
              <w:jc w:val="center"/>
            </w:pPr>
            <w:r>
              <w:t>11</w:t>
            </w:r>
          </w:p>
        </w:tc>
      </w:tr>
      <w:tr w:rsidR="00415415" w14:paraId="034BFF3C" w14:textId="77777777" w:rsidTr="00E27C3E">
        <w:tc>
          <w:tcPr>
            <w:tcW w:w="6300" w:type="dxa"/>
            <w:tcBorders>
              <w:left w:val="single" w:sz="2" w:space="0" w:color="000000"/>
              <w:bottom w:val="single" w:sz="2" w:space="0" w:color="000000"/>
            </w:tcBorders>
            <w:tcMar>
              <w:top w:w="55" w:type="dxa"/>
              <w:left w:w="55" w:type="dxa"/>
              <w:bottom w:w="55" w:type="dxa"/>
              <w:right w:w="55" w:type="dxa"/>
            </w:tcMar>
          </w:tcPr>
          <w:p w14:paraId="0FD6F443" w14:textId="77777777" w:rsidR="00415415" w:rsidRDefault="002F41E3">
            <w:pPr>
              <w:pStyle w:val="TableContents"/>
            </w:pPr>
            <w:r>
              <w:t>Duplicação de verbos</w:t>
            </w: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657526" w14:textId="77777777" w:rsidR="00415415" w:rsidRDefault="002F41E3">
            <w:pPr>
              <w:pStyle w:val="TableContents"/>
              <w:jc w:val="center"/>
            </w:pPr>
            <w:r>
              <w:t>4</w:t>
            </w:r>
          </w:p>
        </w:tc>
      </w:tr>
      <w:tr w:rsidR="00415415" w14:paraId="2A2D6588" w14:textId="77777777" w:rsidTr="00E27C3E">
        <w:tc>
          <w:tcPr>
            <w:tcW w:w="6300" w:type="dxa"/>
            <w:tcBorders>
              <w:left w:val="single" w:sz="2" w:space="0" w:color="000000"/>
              <w:bottom w:val="single" w:sz="2" w:space="0" w:color="000000"/>
            </w:tcBorders>
            <w:tcMar>
              <w:top w:w="55" w:type="dxa"/>
              <w:left w:w="55" w:type="dxa"/>
              <w:bottom w:w="55" w:type="dxa"/>
              <w:right w:w="55" w:type="dxa"/>
            </w:tcMar>
          </w:tcPr>
          <w:p w14:paraId="158B5EC4" w14:textId="77777777" w:rsidR="00415415" w:rsidRDefault="002F41E3">
            <w:pPr>
              <w:pStyle w:val="TableContents"/>
            </w:pPr>
            <w:r>
              <w:t>Palavra com troca de classe gramatical</w:t>
            </w: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EBF4100" w14:textId="77777777" w:rsidR="00415415" w:rsidRDefault="002F41E3">
            <w:pPr>
              <w:pStyle w:val="TableContents"/>
              <w:jc w:val="center"/>
            </w:pPr>
            <w:r>
              <w:t>2</w:t>
            </w:r>
          </w:p>
        </w:tc>
      </w:tr>
      <w:tr w:rsidR="001B709E" w14:paraId="76B23CCD" w14:textId="77777777" w:rsidTr="00E2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tcMar>
              <w:top w:w="55" w:type="dxa"/>
              <w:left w:w="55" w:type="dxa"/>
              <w:bottom w:w="55" w:type="dxa"/>
              <w:right w:w="55" w:type="dxa"/>
            </w:tcMar>
          </w:tcPr>
          <w:p w14:paraId="55947EA9" w14:textId="3B9E4C97" w:rsidR="001B709E" w:rsidRDefault="002D3ECC" w:rsidP="001B709E">
            <w:pPr>
              <w:pStyle w:val="TableContents"/>
            </w:pPr>
            <w:r w:rsidRPr="002D3ECC">
              <w:t>Síncope</w:t>
            </w:r>
          </w:p>
        </w:tc>
        <w:tc>
          <w:tcPr>
            <w:tcW w:w="2775" w:type="dxa"/>
            <w:tcMar>
              <w:top w:w="55" w:type="dxa"/>
              <w:left w:w="55" w:type="dxa"/>
              <w:bottom w:w="55" w:type="dxa"/>
              <w:right w:w="55" w:type="dxa"/>
            </w:tcMar>
          </w:tcPr>
          <w:p w14:paraId="3CCBEF90" w14:textId="77777777" w:rsidR="001B709E" w:rsidRDefault="001B709E" w:rsidP="001B709E">
            <w:pPr>
              <w:pStyle w:val="TableContents"/>
              <w:jc w:val="center"/>
            </w:pPr>
            <w:r>
              <w:t>2</w:t>
            </w:r>
          </w:p>
        </w:tc>
      </w:tr>
      <w:tr w:rsidR="001B709E" w14:paraId="3269CD9A" w14:textId="77777777" w:rsidTr="00E2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tcMar>
              <w:top w:w="55" w:type="dxa"/>
              <w:left w:w="55" w:type="dxa"/>
              <w:bottom w:w="55" w:type="dxa"/>
              <w:right w:w="55" w:type="dxa"/>
            </w:tcMar>
          </w:tcPr>
          <w:p w14:paraId="2ED38E58" w14:textId="77777777" w:rsidR="001B709E" w:rsidRDefault="001B709E" w:rsidP="001B709E">
            <w:pPr>
              <w:pStyle w:val="TableContents"/>
            </w:pPr>
            <w:r>
              <w:t>Troca de gênero (palavras masculinas virando femininas)</w:t>
            </w:r>
          </w:p>
        </w:tc>
        <w:tc>
          <w:tcPr>
            <w:tcW w:w="2775" w:type="dxa"/>
            <w:tcMar>
              <w:top w:w="55" w:type="dxa"/>
              <w:left w:w="55" w:type="dxa"/>
              <w:bottom w:w="55" w:type="dxa"/>
              <w:right w:w="55" w:type="dxa"/>
            </w:tcMar>
          </w:tcPr>
          <w:p w14:paraId="050881D7" w14:textId="77777777" w:rsidR="001B709E" w:rsidRDefault="001B709E" w:rsidP="001B709E">
            <w:pPr>
              <w:pStyle w:val="TableContents"/>
              <w:jc w:val="center"/>
            </w:pPr>
            <w:r>
              <w:t>9</w:t>
            </w:r>
          </w:p>
        </w:tc>
      </w:tr>
    </w:tbl>
    <w:p w14:paraId="20016523" w14:textId="77777777" w:rsidR="004A47B3" w:rsidRPr="004A47B3" w:rsidRDefault="004A47B3" w:rsidP="004A47B3">
      <w:pPr>
        <w:pStyle w:val="Standard"/>
        <w:rPr>
          <w:sz w:val="20"/>
        </w:rPr>
      </w:pPr>
      <w:r w:rsidRPr="004A47B3">
        <w:rPr>
          <w:sz w:val="20"/>
        </w:rPr>
        <w:t>Fonte: Autora, 2019.</w:t>
      </w:r>
    </w:p>
    <w:p w14:paraId="7091C189" w14:textId="77777777" w:rsidR="004A47B3" w:rsidRDefault="004A47B3">
      <w:pPr>
        <w:pStyle w:val="Standard"/>
        <w:spacing w:line="360" w:lineRule="auto"/>
      </w:pPr>
    </w:p>
    <w:p w14:paraId="4AA7C024" w14:textId="40DD65FF" w:rsidR="0041735D" w:rsidRDefault="002F41E3">
      <w:pPr>
        <w:pStyle w:val="Standard"/>
        <w:spacing w:line="360" w:lineRule="auto"/>
        <w:rPr>
          <w:color w:val="555555"/>
          <w:szCs w:val="24"/>
        </w:rPr>
      </w:pPr>
      <w:r>
        <w:rPr>
          <w:rFonts w:ascii="Roboto" w:hAnsi="Roboto"/>
          <w:color w:val="555555"/>
          <w:sz w:val="25"/>
          <w:szCs w:val="24"/>
        </w:rPr>
        <w:lastRenderedPageBreak/>
        <w:tab/>
      </w:r>
      <w:r>
        <w:rPr>
          <w:color w:val="000000"/>
          <w:szCs w:val="24"/>
        </w:rPr>
        <w:t xml:space="preserve">Conforme apresentado antes, Mário de Andrade ia de encontro ao que a gramática normativa colocava como padrão e regra. </w:t>
      </w:r>
      <w:r w:rsidR="0041735D">
        <w:rPr>
          <w:color w:val="000000"/>
          <w:szCs w:val="24"/>
        </w:rPr>
        <w:t>A</w:t>
      </w:r>
      <w:r>
        <w:rPr>
          <w:color w:val="000000"/>
          <w:szCs w:val="24"/>
        </w:rPr>
        <w:t xml:space="preserve"> gramática normativa dita como o português deve ser usado, e são essas regras que estabelecem as normas de concordância e regência, tanto nominal, quanto verbal. Além de estabelecer as flexões de número, gênero e pessoa, bem como, o uso de acentuações e suas pron</w:t>
      </w:r>
      <w:r w:rsidR="0041735D">
        <w:rPr>
          <w:color w:val="000000"/>
          <w:szCs w:val="24"/>
        </w:rPr>
        <w:t>ú</w:t>
      </w:r>
      <w:r>
        <w:rPr>
          <w:color w:val="000000"/>
          <w:szCs w:val="24"/>
        </w:rPr>
        <w:t>ncias nas palavras</w:t>
      </w:r>
      <w:r w:rsidR="00836F86">
        <w:rPr>
          <w:color w:val="000000"/>
          <w:szCs w:val="24"/>
        </w:rPr>
        <w:t xml:space="preserve">, </w:t>
      </w:r>
      <w:r w:rsidR="00836F86" w:rsidRPr="00836F86">
        <w:rPr>
          <w:color w:val="000000"/>
          <w:szCs w:val="24"/>
        </w:rPr>
        <w:t>entre outras situações da Língua Portuguesa</w:t>
      </w:r>
      <w:r>
        <w:rPr>
          <w:color w:val="000000"/>
          <w:szCs w:val="24"/>
        </w:rPr>
        <w:t>.</w:t>
      </w:r>
    </w:p>
    <w:p w14:paraId="699D6123" w14:textId="2DF92907" w:rsidR="00415415" w:rsidRDefault="002F41E3" w:rsidP="0058207A">
      <w:pPr>
        <w:pStyle w:val="Standard"/>
        <w:spacing w:line="360" w:lineRule="auto"/>
        <w:ind w:firstLine="708"/>
      </w:pPr>
      <w:r>
        <w:rPr>
          <w:color w:val="000000"/>
          <w:szCs w:val="24"/>
        </w:rPr>
        <w:t xml:space="preserve">O maior número de ocorrências descrito </w:t>
      </w:r>
      <w:r w:rsidR="00DF3503">
        <w:rPr>
          <w:color w:val="000000"/>
          <w:szCs w:val="24"/>
        </w:rPr>
        <w:t>no quadro</w:t>
      </w:r>
      <w:r>
        <w:rPr>
          <w:color w:val="000000"/>
          <w:szCs w:val="24"/>
        </w:rPr>
        <w:t xml:space="preserve"> é voltado ao uso dos Pronomes Oblíquos colocados nos começos das frases. Segundo a gramática normativa, a forma correta de uso do pronome oblíquo é nas situações de ênclise, proibindo-os em início de frase. Todavia, o modo mais usual em território brasileiro acaba por ser próclise, assim como Mário apresenta em seu livro, como nos trechos a seguir, </w:t>
      </w:r>
      <w:proofErr w:type="gramStart"/>
      <w:r>
        <w:rPr>
          <w:color w:val="000000"/>
          <w:szCs w:val="24"/>
        </w:rPr>
        <w:t xml:space="preserve">de </w:t>
      </w:r>
      <w:r>
        <w:rPr>
          <w:i/>
          <w:iCs/>
          <w:color w:val="000000"/>
          <w:szCs w:val="24"/>
        </w:rPr>
        <w:t>Amar</w:t>
      </w:r>
      <w:proofErr w:type="gramEnd"/>
      <w:r>
        <w:rPr>
          <w:i/>
          <w:iCs/>
          <w:color w:val="000000"/>
          <w:szCs w:val="24"/>
        </w:rPr>
        <w:t>, verbo intransitivo</w:t>
      </w:r>
      <w:r>
        <w:rPr>
          <w:color w:val="000000"/>
          <w:szCs w:val="24"/>
        </w:rPr>
        <w:t>:</w:t>
      </w:r>
    </w:p>
    <w:p w14:paraId="55A4758C" w14:textId="77777777" w:rsidR="00415415" w:rsidRDefault="00415415">
      <w:pPr>
        <w:pStyle w:val="Standard"/>
        <w:spacing w:line="360" w:lineRule="auto"/>
      </w:pPr>
    </w:p>
    <w:p w14:paraId="213E630A" w14:textId="77777777" w:rsidR="004A47B3" w:rsidRPr="004A47B3" w:rsidRDefault="004A47B3" w:rsidP="004A47B3">
      <w:pPr>
        <w:pStyle w:val="Standard"/>
        <w:spacing w:line="360" w:lineRule="auto"/>
        <w:jc w:val="center"/>
        <w:rPr>
          <w:i/>
        </w:rPr>
      </w:pPr>
      <w:r w:rsidRPr="004A47B3">
        <w:rPr>
          <w:i/>
        </w:rPr>
        <w:t>Quadro 2 - Experiências com o uso de pronome oblíquo em início de frase</w:t>
      </w:r>
    </w:p>
    <w:tbl>
      <w:tblPr>
        <w:tblW w:w="9075" w:type="dxa"/>
        <w:tblLayout w:type="fixed"/>
        <w:tblCellMar>
          <w:left w:w="10" w:type="dxa"/>
          <w:right w:w="10" w:type="dxa"/>
        </w:tblCellMar>
        <w:tblLook w:val="0000" w:firstRow="0" w:lastRow="0" w:firstColumn="0" w:lastColumn="0" w:noHBand="0" w:noVBand="0"/>
      </w:tblPr>
      <w:tblGrid>
        <w:gridCol w:w="3570"/>
        <w:gridCol w:w="5505"/>
      </w:tblGrid>
      <w:tr w:rsidR="00415415" w14:paraId="00F18445" w14:textId="77777777">
        <w:tc>
          <w:tcPr>
            <w:tcW w:w="3570" w:type="dxa"/>
            <w:tcBorders>
              <w:top w:val="single" w:sz="2" w:space="0" w:color="000000"/>
              <w:left w:val="single" w:sz="2" w:space="0" w:color="000000"/>
              <w:bottom w:val="single" w:sz="2" w:space="0" w:color="000000"/>
            </w:tcBorders>
            <w:tcMar>
              <w:top w:w="55" w:type="dxa"/>
              <w:left w:w="55" w:type="dxa"/>
              <w:bottom w:w="55" w:type="dxa"/>
              <w:right w:w="55" w:type="dxa"/>
            </w:tcMar>
          </w:tcPr>
          <w:p w14:paraId="716A2EAD" w14:textId="77777777" w:rsidR="00415415" w:rsidRDefault="002F41E3">
            <w:pPr>
              <w:pStyle w:val="TableContents"/>
              <w:rPr>
                <w:i/>
                <w:iCs/>
              </w:rPr>
            </w:pPr>
            <w:r>
              <w:rPr>
                <w:i/>
                <w:iCs/>
              </w:rPr>
              <w:t>Situação</w:t>
            </w:r>
          </w:p>
        </w:tc>
        <w:tc>
          <w:tcPr>
            <w:tcW w:w="550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18D9DF5" w14:textId="77777777" w:rsidR="00415415" w:rsidRDefault="002F41E3">
            <w:pPr>
              <w:pStyle w:val="TableContents"/>
              <w:rPr>
                <w:i/>
                <w:iCs/>
              </w:rPr>
            </w:pPr>
            <w:r>
              <w:rPr>
                <w:i/>
                <w:iCs/>
              </w:rPr>
              <w:t>Aplicação no livro</w:t>
            </w:r>
          </w:p>
        </w:tc>
      </w:tr>
      <w:tr w:rsidR="00415415" w14:paraId="5243CDE3" w14:textId="77777777" w:rsidTr="00CD4BCE">
        <w:trPr>
          <w:trHeight w:val="683"/>
        </w:trPr>
        <w:tc>
          <w:tcPr>
            <w:tcW w:w="3570" w:type="dxa"/>
            <w:vMerge w:val="restart"/>
            <w:tcBorders>
              <w:left w:val="single" w:sz="2" w:space="0" w:color="000000"/>
              <w:bottom w:val="single" w:sz="2" w:space="0" w:color="000000"/>
            </w:tcBorders>
            <w:tcMar>
              <w:top w:w="55" w:type="dxa"/>
              <w:left w:w="55" w:type="dxa"/>
              <w:bottom w:w="55" w:type="dxa"/>
              <w:right w:w="55" w:type="dxa"/>
            </w:tcMar>
            <w:vAlign w:val="center"/>
          </w:tcPr>
          <w:p w14:paraId="4C6BEA63" w14:textId="77777777" w:rsidR="00415415" w:rsidRDefault="002F41E3" w:rsidP="00CD4BCE">
            <w:pPr>
              <w:pStyle w:val="TableContents"/>
              <w:jc w:val="left"/>
            </w:pPr>
            <w:r>
              <w:t>Pronome oblíquo em início de frase</w:t>
            </w:r>
          </w:p>
        </w:tc>
        <w:tc>
          <w:tcPr>
            <w:tcW w:w="550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30BAEF5" w14:textId="77777777" w:rsidR="00415415" w:rsidRDefault="002F41E3" w:rsidP="00CD4BCE">
            <w:pPr>
              <w:pStyle w:val="Standard"/>
            </w:pPr>
            <w:r>
              <w:rPr>
                <w:b/>
                <w:bCs/>
                <w:color w:val="000000"/>
                <w:sz w:val="20"/>
              </w:rPr>
              <w:t>Lhe</w:t>
            </w:r>
            <w:r>
              <w:rPr>
                <w:color w:val="000000"/>
                <w:sz w:val="20"/>
              </w:rPr>
              <w:t xml:space="preserve"> deu aquela vergonha de saber o que não sabia. (ANDRADE, 1945, P. 50)</w:t>
            </w:r>
          </w:p>
        </w:tc>
      </w:tr>
      <w:tr w:rsidR="00415415" w14:paraId="1EE650E2" w14:textId="77777777" w:rsidTr="00CD4BCE">
        <w:trPr>
          <w:trHeight w:val="596"/>
        </w:trPr>
        <w:tc>
          <w:tcPr>
            <w:tcW w:w="3570" w:type="dxa"/>
            <w:vMerge/>
            <w:tcBorders>
              <w:left w:val="single" w:sz="2" w:space="0" w:color="000000"/>
              <w:bottom w:val="single" w:sz="2" w:space="0" w:color="000000"/>
            </w:tcBorders>
            <w:tcMar>
              <w:top w:w="55" w:type="dxa"/>
              <w:left w:w="55" w:type="dxa"/>
              <w:bottom w:w="55" w:type="dxa"/>
              <w:right w:w="55" w:type="dxa"/>
            </w:tcMar>
          </w:tcPr>
          <w:p w14:paraId="0E3E51FD" w14:textId="77777777" w:rsidR="00282D93" w:rsidRDefault="00282D93">
            <w:pPr>
              <w:suppressAutoHyphens w:val="0"/>
            </w:pPr>
          </w:p>
        </w:tc>
        <w:tc>
          <w:tcPr>
            <w:tcW w:w="550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7DC0632" w14:textId="77777777" w:rsidR="00415415" w:rsidRDefault="002F41E3" w:rsidP="00CD4BCE">
            <w:pPr>
              <w:pStyle w:val="Standard"/>
            </w:pPr>
            <w:r>
              <w:rPr>
                <w:b/>
                <w:bCs/>
                <w:color w:val="000000"/>
                <w:sz w:val="20"/>
              </w:rPr>
              <w:t>Lhe</w:t>
            </w:r>
            <w:r>
              <w:rPr>
                <w:color w:val="000000"/>
                <w:sz w:val="20"/>
              </w:rPr>
              <w:t xml:space="preserve"> inchavam os olhos duas lágrimas de verdade. Não rolavam ainda e já lhe molhavam a fala. (ANDRADE, 1945, p. 54)</w:t>
            </w:r>
          </w:p>
        </w:tc>
      </w:tr>
      <w:tr w:rsidR="00415415" w14:paraId="65D781DB" w14:textId="77777777" w:rsidTr="00CD4BCE">
        <w:trPr>
          <w:trHeight w:val="1031"/>
        </w:trPr>
        <w:tc>
          <w:tcPr>
            <w:tcW w:w="3570" w:type="dxa"/>
            <w:vMerge/>
            <w:tcBorders>
              <w:left w:val="single" w:sz="2" w:space="0" w:color="000000"/>
              <w:bottom w:val="single" w:sz="2" w:space="0" w:color="000000"/>
            </w:tcBorders>
            <w:tcMar>
              <w:top w:w="55" w:type="dxa"/>
              <w:left w:w="55" w:type="dxa"/>
              <w:bottom w:w="55" w:type="dxa"/>
              <w:right w:w="55" w:type="dxa"/>
            </w:tcMar>
          </w:tcPr>
          <w:p w14:paraId="04B9A1BB" w14:textId="77777777" w:rsidR="00282D93" w:rsidRDefault="00282D93">
            <w:pPr>
              <w:suppressAutoHyphens w:val="0"/>
            </w:pPr>
          </w:p>
        </w:tc>
        <w:tc>
          <w:tcPr>
            <w:tcW w:w="550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07E3C2D" w14:textId="77777777" w:rsidR="00415415" w:rsidRDefault="002F41E3" w:rsidP="00CD4BCE">
            <w:pPr>
              <w:pStyle w:val="Standard"/>
            </w:pPr>
            <w:r>
              <w:rPr>
                <w:b/>
                <w:bCs/>
                <w:color w:val="000000"/>
                <w:sz w:val="20"/>
              </w:rPr>
              <w:t>Lhe</w:t>
            </w:r>
            <w:r>
              <w:rPr>
                <w:color w:val="000000"/>
                <w:sz w:val="20"/>
              </w:rPr>
              <w:t xml:space="preserve"> parecia que a mãe, o pai, as irmãs, os criados, </w:t>
            </w:r>
            <w:proofErr w:type="gramStart"/>
            <w:r>
              <w:rPr>
                <w:color w:val="000000"/>
                <w:sz w:val="20"/>
              </w:rPr>
              <w:t>todo o universo conheciam</w:t>
            </w:r>
            <w:proofErr w:type="gramEnd"/>
            <w:r>
              <w:rPr>
                <w:color w:val="000000"/>
                <w:sz w:val="20"/>
              </w:rPr>
              <w:t xml:space="preserve"> as relações dele com </w:t>
            </w:r>
            <w:proofErr w:type="spellStart"/>
            <w:r>
              <w:rPr>
                <w:color w:val="000000"/>
                <w:sz w:val="20"/>
              </w:rPr>
              <w:t>Fraulein</w:t>
            </w:r>
            <w:proofErr w:type="spellEnd"/>
            <w:r>
              <w:rPr>
                <w:color w:val="000000"/>
                <w:sz w:val="20"/>
              </w:rPr>
              <w:t>… O pobre! Falou um “não” empalamado, enquanto se gelava todo. (ANDRADE, 1945, p. 92)</w:t>
            </w:r>
          </w:p>
        </w:tc>
      </w:tr>
    </w:tbl>
    <w:p w14:paraId="179DA3E6" w14:textId="77777777" w:rsidR="00415415" w:rsidRPr="004A47B3" w:rsidRDefault="004A47B3" w:rsidP="004A47B3">
      <w:pPr>
        <w:pStyle w:val="Standard"/>
        <w:rPr>
          <w:sz w:val="20"/>
        </w:rPr>
      </w:pPr>
      <w:r w:rsidRPr="004A47B3">
        <w:rPr>
          <w:sz w:val="20"/>
        </w:rPr>
        <w:t>Fonte: Autora, 2019.</w:t>
      </w:r>
    </w:p>
    <w:p w14:paraId="0743C0D6" w14:textId="557ACB6F" w:rsidR="001B709E" w:rsidRDefault="001B709E" w:rsidP="00836F86">
      <w:pPr>
        <w:pStyle w:val="Standard"/>
        <w:rPr>
          <w:rFonts w:ascii="Arial" w:hAnsi="Arial"/>
        </w:rPr>
      </w:pPr>
    </w:p>
    <w:p w14:paraId="10C5B2E5" w14:textId="11D11846" w:rsidR="00415415" w:rsidRDefault="002F41E3">
      <w:pPr>
        <w:pStyle w:val="Standard"/>
        <w:spacing w:line="360" w:lineRule="auto"/>
        <w:rPr>
          <w:color w:val="000000"/>
          <w:szCs w:val="24"/>
        </w:rPr>
      </w:pPr>
      <w:r>
        <w:rPr>
          <w:color w:val="000000"/>
          <w:sz w:val="20"/>
        </w:rPr>
        <w:tab/>
      </w:r>
      <w:r w:rsidR="0058207A" w:rsidRPr="005D5023">
        <w:rPr>
          <w:color w:val="000000"/>
          <w:szCs w:val="24"/>
        </w:rPr>
        <w:t>Um outro</w:t>
      </w:r>
      <w:r w:rsidR="0058207A">
        <w:rPr>
          <w:color w:val="000000"/>
          <w:sz w:val="20"/>
        </w:rPr>
        <w:t xml:space="preserve"> </w:t>
      </w:r>
      <w:r w:rsidR="0058207A">
        <w:rPr>
          <w:color w:val="000000"/>
          <w:szCs w:val="24"/>
        </w:rPr>
        <w:t>fenômeno da língua aplicado por Mário é o uso do</w:t>
      </w:r>
      <w:r>
        <w:rPr>
          <w:color w:val="000000"/>
          <w:szCs w:val="24"/>
        </w:rPr>
        <w:t xml:space="preserve"> gerúndio</w:t>
      </w:r>
      <w:r w:rsidR="0058207A">
        <w:rPr>
          <w:color w:val="000000"/>
          <w:szCs w:val="24"/>
        </w:rPr>
        <w:t xml:space="preserve"> para além do que indica a gramática normativa. Segundo ela,</w:t>
      </w:r>
      <w:r>
        <w:rPr>
          <w:color w:val="000000"/>
          <w:szCs w:val="24"/>
        </w:rPr>
        <w:t xml:space="preserve"> não é aconselhado a ser usado em início de frase por conta de ser um agente que retrata uma continuação, ou seja, uma ação continuada com verbo</w:t>
      </w:r>
      <w:r w:rsidR="0058207A">
        <w:rPr>
          <w:color w:val="000000"/>
          <w:szCs w:val="24"/>
        </w:rPr>
        <w:t>, adicionado do final</w:t>
      </w:r>
      <w:r>
        <w:rPr>
          <w:color w:val="000000"/>
          <w:szCs w:val="24"/>
        </w:rPr>
        <w:t xml:space="preserve"> </w:t>
      </w:r>
      <w:proofErr w:type="spellStart"/>
      <w:r w:rsidRPr="005D5023">
        <w:rPr>
          <w:i/>
          <w:iCs/>
          <w:color w:val="000000"/>
          <w:szCs w:val="24"/>
        </w:rPr>
        <w:t>ndo</w:t>
      </w:r>
      <w:proofErr w:type="spellEnd"/>
      <w:r>
        <w:rPr>
          <w:color w:val="000000"/>
          <w:szCs w:val="24"/>
        </w:rPr>
        <w:t>. Porém, esse fenômeno é muito usado no Brasil</w:t>
      </w:r>
      <w:r w:rsidR="0058207A">
        <w:rPr>
          <w:color w:val="000000"/>
          <w:szCs w:val="24"/>
        </w:rPr>
        <w:t xml:space="preserve"> de modo variado, mesmo retomando uma ação de fato contínua, porém no início da frase</w:t>
      </w:r>
      <w:r>
        <w:rPr>
          <w:color w:val="000000"/>
          <w:szCs w:val="24"/>
        </w:rPr>
        <w:t xml:space="preserve">. </w:t>
      </w:r>
      <w:r w:rsidR="00836F86">
        <w:rPr>
          <w:color w:val="000000"/>
          <w:szCs w:val="24"/>
        </w:rPr>
        <w:t>Vale ressaltar que o</w:t>
      </w:r>
      <w:r w:rsidR="00836F86" w:rsidRPr="00836F86">
        <w:rPr>
          <w:color w:val="000000"/>
          <w:szCs w:val="24"/>
        </w:rPr>
        <w:t xml:space="preserve">s quadros completos podem ser consultados no apêndice deste trabalho, </w:t>
      </w:r>
      <w:r w:rsidR="00836F86">
        <w:rPr>
          <w:color w:val="000000"/>
          <w:szCs w:val="24"/>
        </w:rPr>
        <w:t xml:space="preserve">pois as experiências expostas aqui são </w:t>
      </w:r>
      <w:r w:rsidR="00836F86" w:rsidRPr="00836F86">
        <w:rPr>
          <w:color w:val="000000"/>
          <w:szCs w:val="24"/>
        </w:rPr>
        <w:t xml:space="preserve">um recorte menor de exemplos dos fenômenos, a fim de ilustrar cada experiência </w:t>
      </w:r>
      <w:r w:rsidR="00836F86">
        <w:rPr>
          <w:color w:val="000000"/>
          <w:szCs w:val="24"/>
        </w:rPr>
        <w:t>relatada</w:t>
      </w:r>
      <w:r w:rsidR="00836F86" w:rsidRPr="00836F86">
        <w:rPr>
          <w:color w:val="000000"/>
          <w:szCs w:val="24"/>
        </w:rPr>
        <w:t xml:space="preserve"> </w:t>
      </w:r>
      <w:r w:rsidR="00836F86">
        <w:rPr>
          <w:color w:val="000000"/>
          <w:szCs w:val="24"/>
        </w:rPr>
        <w:t xml:space="preserve">da obra. </w:t>
      </w:r>
      <w:r>
        <w:rPr>
          <w:color w:val="000000"/>
          <w:szCs w:val="24"/>
        </w:rPr>
        <w:t>Des</w:t>
      </w:r>
      <w:r w:rsidR="0058207A">
        <w:rPr>
          <w:color w:val="000000"/>
          <w:szCs w:val="24"/>
        </w:rPr>
        <w:t>s</w:t>
      </w:r>
      <w:r>
        <w:rPr>
          <w:color w:val="000000"/>
          <w:szCs w:val="24"/>
        </w:rPr>
        <w:t xml:space="preserve">a forma, também </w:t>
      </w:r>
      <w:r w:rsidR="0058207A">
        <w:rPr>
          <w:color w:val="000000"/>
          <w:szCs w:val="24"/>
        </w:rPr>
        <w:t>há</w:t>
      </w:r>
      <w:r>
        <w:rPr>
          <w:color w:val="000000"/>
          <w:szCs w:val="24"/>
        </w:rPr>
        <w:t xml:space="preserve"> </w:t>
      </w:r>
      <w:r w:rsidR="0058207A">
        <w:rPr>
          <w:color w:val="000000"/>
          <w:szCs w:val="24"/>
        </w:rPr>
        <w:t xml:space="preserve">experiência </w:t>
      </w:r>
      <w:r>
        <w:rPr>
          <w:color w:val="000000"/>
          <w:szCs w:val="24"/>
        </w:rPr>
        <w:t xml:space="preserve">apresentada na obra de Mário, como nos exemplos, dos trechos </w:t>
      </w:r>
      <w:proofErr w:type="gramStart"/>
      <w:r>
        <w:rPr>
          <w:color w:val="000000"/>
          <w:szCs w:val="24"/>
        </w:rPr>
        <w:t xml:space="preserve">abaixo de </w:t>
      </w:r>
      <w:r>
        <w:rPr>
          <w:i/>
          <w:iCs/>
          <w:color w:val="000000"/>
          <w:szCs w:val="24"/>
        </w:rPr>
        <w:t>Amar</w:t>
      </w:r>
      <w:proofErr w:type="gramEnd"/>
      <w:r>
        <w:rPr>
          <w:i/>
          <w:iCs/>
          <w:color w:val="000000"/>
          <w:szCs w:val="24"/>
        </w:rPr>
        <w:t>, verbo intransitivo</w:t>
      </w:r>
      <w:r>
        <w:rPr>
          <w:color w:val="000000"/>
          <w:szCs w:val="24"/>
        </w:rPr>
        <w:t>:</w:t>
      </w:r>
    </w:p>
    <w:p w14:paraId="17726BCC" w14:textId="29E80524" w:rsidR="00836F86" w:rsidRPr="00836F86" w:rsidRDefault="00742383" w:rsidP="00742383">
      <w:pPr>
        <w:suppressAutoHyphens w:val="0"/>
        <w:rPr>
          <w:color w:val="000000"/>
          <w:szCs w:val="24"/>
        </w:rPr>
      </w:pPr>
      <w:r>
        <w:rPr>
          <w:color w:val="000000"/>
          <w:szCs w:val="24"/>
        </w:rPr>
        <w:br w:type="page"/>
      </w:r>
    </w:p>
    <w:p w14:paraId="0B6CBE8E" w14:textId="77777777" w:rsidR="004A47B3" w:rsidRPr="004A47B3" w:rsidRDefault="004A47B3" w:rsidP="004A47B3">
      <w:pPr>
        <w:pStyle w:val="Standard"/>
        <w:spacing w:line="360" w:lineRule="auto"/>
        <w:jc w:val="center"/>
        <w:rPr>
          <w:i/>
        </w:rPr>
      </w:pPr>
      <w:r w:rsidRPr="004A47B3">
        <w:rPr>
          <w:i/>
        </w:rPr>
        <w:lastRenderedPageBreak/>
        <w:t>Quadro 3 - Experiências com o uso de gerúndio em início de frase</w:t>
      </w:r>
    </w:p>
    <w:tbl>
      <w:tblPr>
        <w:tblW w:w="9075" w:type="dxa"/>
        <w:tblLayout w:type="fixed"/>
        <w:tblCellMar>
          <w:left w:w="10" w:type="dxa"/>
          <w:right w:w="10" w:type="dxa"/>
        </w:tblCellMar>
        <w:tblLook w:val="0000" w:firstRow="0" w:lastRow="0" w:firstColumn="0" w:lastColumn="0" w:noHBand="0" w:noVBand="0"/>
      </w:tblPr>
      <w:tblGrid>
        <w:gridCol w:w="2835"/>
        <w:gridCol w:w="6240"/>
      </w:tblGrid>
      <w:tr w:rsidR="00415415" w14:paraId="2DE5A7EE" w14:textId="77777777">
        <w:tc>
          <w:tcPr>
            <w:tcW w:w="2835" w:type="dxa"/>
            <w:tcBorders>
              <w:top w:val="single" w:sz="2" w:space="0" w:color="000000"/>
              <w:left w:val="single" w:sz="2" w:space="0" w:color="000000"/>
              <w:bottom w:val="single" w:sz="2" w:space="0" w:color="000000"/>
            </w:tcBorders>
            <w:tcMar>
              <w:top w:w="55" w:type="dxa"/>
              <w:left w:w="55" w:type="dxa"/>
              <w:bottom w:w="55" w:type="dxa"/>
              <w:right w:w="55" w:type="dxa"/>
            </w:tcMar>
          </w:tcPr>
          <w:p w14:paraId="65D70C60" w14:textId="77777777" w:rsidR="00415415" w:rsidRDefault="002F41E3">
            <w:pPr>
              <w:pStyle w:val="TableContents"/>
              <w:rPr>
                <w:i/>
                <w:iCs/>
              </w:rPr>
            </w:pPr>
            <w:r>
              <w:rPr>
                <w:i/>
                <w:iCs/>
              </w:rPr>
              <w:t>Situação</w:t>
            </w:r>
          </w:p>
        </w:tc>
        <w:tc>
          <w:tcPr>
            <w:tcW w:w="62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602A0F6" w14:textId="77777777" w:rsidR="00415415" w:rsidRDefault="002F41E3">
            <w:pPr>
              <w:pStyle w:val="TableContents"/>
              <w:rPr>
                <w:i/>
                <w:iCs/>
              </w:rPr>
            </w:pPr>
            <w:r>
              <w:rPr>
                <w:i/>
                <w:iCs/>
              </w:rPr>
              <w:t>Aplicação no livro</w:t>
            </w:r>
          </w:p>
        </w:tc>
      </w:tr>
      <w:tr w:rsidR="00415415" w14:paraId="076127B2" w14:textId="77777777" w:rsidTr="00CD4BCE">
        <w:trPr>
          <w:trHeight w:val="517"/>
        </w:trPr>
        <w:tc>
          <w:tcPr>
            <w:tcW w:w="2835" w:type="dxa"/>
            <w:vMerge w:val="restart"/>
            <w:tcBorders>
              <w:left w:val="single" w:sz="2" w:space="0" w:color="000000"/>
              <w:bottom w:val="single" w:sz="2" w:space="0" w:color="000000"/>
            </w:tcBorders>
            <w:tcMar>
              <w:top w:w="55" w:type="dxa"/>
              <w:left w:w="55" w:type="dxa"/>
              <w:bottom w:w="55" w:type="dxa"/>
              <w:right w:w="55" w:type="dxa"/>
            </w:tcMar>
            <w:vAlign w:val="center"/>
          </w:tcPr>
          <w:p w14:paraId="5E680F87" w14:textId="77777777" w:rsidR="00415415" w:rsidRDefault="002F41E3" w:rsidP="00CD4BCE">
            <w:pPr>
              <w:pStyle w:val="TableContents"/>
              <w:jc w:val="left"/>
            </w:pPr>
            <w:r>
              <w:t>Gerúndio em início de frase</w:t>
            </w:r>
          </w:p>
        </w:tc>
        <w:tc>
          <w:tcPr>
            <w:tcW w:w="624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928A57A" w14:textId="77777777" w:rsidR="00415415" w:rsidRDefault="002F41E3" w:rsidP="00CD4BCE">
            <w:pPr>
              <w:pStyle w:val="Standard"/>
              <w:jc w:val="left"/>
            </w:pPr>
            <w:r>
              <w:rPr>
                <w:b/>
                <w:bCs/>
                <w:color w:val="000000"/>
                <w:sz w:val="20"/>
              </w:rPr>
              <w:t>Lembrando</w:t>
            </w:r>
            <w:r>
              <w:rPr>
                <w:color w:val="000000"/>
                <w:sz w:val="20"/>
              </w:rPr>
              <w:t xml:space="preserve"> mais uma coisa reteve a mão de adeus que o outro lhe estendia. (ANDRADE, 1945, p. 19)</w:t>
            </w:r>
          </w:p>
        </w:tc>
      </w:tr>
      <w:tr w:rsidR="00415415" w14:paraId="10837AF6" w14:textId="77777777" w:rsidTr="00CD4BCE">
        <w:trPr>
          <w:trHeight w:val="516"/>
        </w:trPr>
        <w:tc>
          <w:tcPr>
            <w:tcW w:w="2835" w:type="dxa"/>
            <w:vMerge/>
            <w:tcBorders>
              <w:left w:val="single" w:sz="2" w:space="0" w:color="000000"/>
              <w:bottom w:val="single" w:sz="2" w:space="0" w:color="000000"/>
            </w:tcBorders>
            <w:tcMar>
              <w:top w:w="55" w:type="dxa"/>
              <w:left w:w="55" w:type="dxa"/>
              <w:bottom w:w="55" w:type="dxa"/>
              <w:right w:w="55" w:type="dxa"/>
            </w:tcMar>
          </w:tcPr>
          <w:p w14:paraId="353C7A22" w14:textId="77777777" w:rsidR="00282D93" w:rsidRDefault="00282D93">
            <w:pPr>
              <w:suppressAutoHyphens w:val="0"/>
            </w:pPr>
          </w:p>
        </w:tc>
        <w:tc>
          <w:tcPr>
            <w:tcW w:w="624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C26331B" w14:textId="77777777" w:rsidR="00CD4BCE" w:rsidRPr="00CD4BCE" w:rsidRDefault="002F41E3" w:rsidP="00CD4BCE">
            <w:pPr>
              <w:pStyle w:val="Standard"/>
              <w:rPr>
                <w:color w:val="000000"/>
                <w:sz w:val="20"/>
              </w:rPr>
            </w:pPr>
            <w:r>
              <w:rPr>
                <w:b/>
                <w:bCs/>
                <w:color w:val="000000"/>
                <w:sz w:val="20"/>
              </w:rPr>
              <w:t>Cismando</w:t>
            </w:r>
            <w:r>
              <w:rPr>
                <w:color w:val="000000"/>
                <w:sz w:val="20"/>
              </w:rPr>
              <w:t xml:space="preserve"> em quê? </w:t>
            </w:r>
            <w:r>
              <w:rPr>
                <w:i/>
                <w:iCs/>
                <w:color w:val="000000"/>
                <w:sz w:val="20"/>
              </w:rPr>
              <w:t>Cismando</w:t>
            </w:r>
            <w:r>
              <w:rPr>
                <w:color w:val="000000"/>
                <w:sz w:val="20"/>
              </w:rPr>
              <w:t xml:space="preserve">, sem mais </w:t>
            </w:r>
            <w:proofErr w:type="spellStart"/>
            <w:r>
              <w:rPr>
                <w:color w:val="000000"/>
                <w:sz w:val="20"/>
              </w:rPr>
              <w:t>nais</w:t>
            </w:r>
            <w:proofErr w:type="spellEnd"/>
            <w:r>
              <w:rPr>
                <w:color w:val="000000"/>
                <w:sz w:val="20"/>
              </w:rPr>
              <w:t>. (ANDRADE, 1945, p. 40)</w:t>
            </w:r>
          </w:p>
        </w:tc>
      </w:tr>
      <w:tr w:rsidR="00415415" w14:paraId="7CEEB559" w14:textId="77777777" w:rsidTr="00CD4BCE">
        <w:trPr>
          <w:trHeight w:val="658"/>
        </w:trPr>
        <w:tc>
          <w:tcPr>
            <w:tcW w:w="2835" w:type="dxa"/>
            <w:vMerge/>
            <w:tcBorders>
              <w:left w:val="single" w:sz="2" w:space="0" w:color="000000"/>
              <w:bottom w:val="single" w:sz="2" w:space="0" w:color="000000"/>
            </w:tcBorders>
            <w:tcMar>
              <w:top w:w="55" w:type="dxa"/>
              <w:left w:w="55" w:type="dxa"/>
              <w:bottom w:w="55" w:type="dxa"/>
              <w:right w:w="55" w:type="dxa"/>
            </w:tcMar>
          </w:tcPr>
          <w:p w14:paraId="1F10F56D" w14:textId="77777777" w:rsidR="00282D93" w:rsidRDefault="00282D93">
            <w:pPr>
              <w:suppressAutoHyphens w:val="0"/>
            </w:pPr>
          </w:p>
        </w:tc>
        <w:tc>
          <w:tcPr>
            <w:tcW w:w="624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8A42A11" w14:textId="77777777" w:rsidR="00415415" w:rsidRDefault="002F41E3" w:rsidP="00CD4BCE">
            <w:pPr>
              <w:pStyle w:val="Standard"/>
              <w:rPr>
                <w:rFonts w:ascii="Arial" w:hAnsi="Arial"/>
              </w:rPr>
            </w:pPr>
            <w:r>
              <w:rPr>
                <w:b/>
                <w:bCs/>
                <w:color w:val="000000"/>
                <w:sz w:val="20"/>
              </w:rPr>
              <w:t>Descansando</w:t>
            </w:r>
            <w:r>
              <w:rPr>
                <w:color w:val="000000"/>
                <w:sz w:val="20"/>
              </w:rPr>
              <w:t xml:space="preserve"> um pouco mais pesadamente o ombro no peito dele, </w:t>
            </w:r>
            <w:proofErr w:type="spellStart"/>
            <w:r>
              <w:rPr>
                <w:color w:val="000000"/>
                <w:sz w:val="20"/>
              </w:rPr>
              <w:t>Fraulein</w:t>
            </w:r>
            <w:proofErr w:type="spellEnd"/>
            <w:r>
              <w:rPr>
                <w:color w:val="000000"/>
                <w:sz w:val="20"/>
              </w:rPr>
              <w:t xml:space="preserve"> se deixou amparar. (ANDRADE, 1945, p. 141)</w:t>
            </w:r>
          </w:p>
        </w:tc>
      </w:tr>
    </w:tbl>
    <w:p w14:paraId="6CB01C1A" w14:textId="77777777" w:rsidR="004A47B3" w:rsidRPr="004A47B3" w:rsidRDefault="004A47B3" w:rsidP="004A47B3">
      <w:pPr>
        <w:pStyle w:val="Standard"/>
        <w:rPr>
          <w:sz w:val="20"/>
        </w:rPr>
      </w:pPr>
      <w:r w:rsidRPr="004A47B3">
        <w:rPr>
          <w:sz w:val="20"/>
        </w:rPr>
        <w:t>Fonte: Autora, 2019.</w:t>
      </w:r>
    </w:p>
    <w:p w14:paraId="3B330C8E" w14:textId="77777777" w:rsidR="004A47B3" w:rsidRDefault="004A47B3">
      <w:pPr>
        <w:pStyle w:val="Standard"/>
        <w:spacing w:line="360" w:lineRule="auto"/>
        <w:rPr>
          <w:rFonts w:ascii="Arial" w:hAnsi="Arial"/>
        </w:rPr>
      </w:pPr>
    </w:p>
    <w:p w14:paraId="603B0359" w14:textId="256463A8" w:rsidR="0058207A" w:rsidRDefault="002F41E3">
      <w:pPr>
        <w:pStyle w:val="Standard"/>
        <w:spacing w:line="360" w:lineRule="auto"/>
        <w:rPr>
          <w:color w:val="000000"/>
          <w:szCs w:val="24"/>
        </w:rPr>
      </w:pPr>
      <w:r>
        <w:rPr>
          <w:color w:val="000000"/>
          <w:szCs w:val="24"/>
        </w:rPr>
        <w:tab/>
      </w:r>
      <w:r w:rsidR="0058207A" w:rsidRPr="00CF616D">
        <w:rPr>
          <w:color w:val="000000"/>
          <w:szCs w:val="24"/>
        </w:rPr>
        <w:t xml:space="preserve">Logo, pode-se analisar, de acordo com as ocorrências selecionadas no quadro acima, que embora o autor respeite o sentido de aplicação do gerúndio (ação contínua), não segue a lógica de não </w:t>
      </w:r>
      <w:r w:rsidR="005D5023" w:rsidRPr="00CF616D">
        <w:rPr>
          <w:color w:val="000000"/>
          <w:szCs w:val="24"/>
        </w:rPr>
        <w:t>o aplicar</w:t>
      </w:r>
      <w:r w:rsidR="0058207A" w:rsidRPr="00CF616D">
        <w:rPr>
          <w:color w:val="000000"/>
          <w:szCs w:val="24"/>
        </w:rPr>
        <w:t xml:space="preserve"> no início de frase.</w:t>
      </w:r>
      <w:r w:rsidR="0058207A">
        <w:rPr>
          <w:color w:val="000000"/>
          <w:szCs w:val="24"/>
        </w:rPr>
        <w:t xml:space="preserve"> </w:t>
      </w:r>
    </w:p>
    <w:p w14:paraId="307567D9" w14:textId="17547A07" w:rsidR="00415415" w:rsidRDefault="002F41E3" w:rsidP="002437A1">
      <w:pPr>
        <w:pStyle w:val="Standard"/>
        <w:spacing w:line="360" w:lineRule="auto"/>
        <w:ind w:firstLine="708"/>
      </w:pPr>
      <w:r>
        <w:rPr>
          <w:color w:val="000000"/>
          <w:szCs w:val="24"/>
        </w:rPr>
        <w:t>Uma outra experiência da linguagem no uso da Língua Portuguesa realizada por Mário, no livro estudado</w:t>
      </w:r>
      <w:r w:rsidR="0058207A">
        <w:rPr>
          <w:color w:val="000000"/>
          <w:szCs w:val="24"/>
        </w:rPr>
        <w:t>,</w:t>
      </w:r>
      <w:r>
        <w:rPr>
          <w:color w:val="000000"/>
          <w:szCs w:val="24"/>
        </w:rPr>
        <w:t xml:space="preserve"> foi a duplicação dos verbos que dá o sentido de intensidade verbal, para expressar a pujança da ação apresentada, intensificando seu sentido. </w:t>
      </w:r>
      <w:r w:rsidR="0058207A">
        <w:rPr>
          <w:color w:val="000000"/>
          <w:szCs w:val="24"/>
        </w:rPr>
        <w:t>Mário cria</w:t>
      </w:r>
      <w:r>
        <w:rPr>
          <w:color w:val="000000"/>
          <w:szCs w:val="24"/>
        </w:rPr>
        <w:t>, assim</w:t>
      </w:r>
      <w:r w:rsidR="0058207A">
        <w:rPr>
          <w:color w:val="000000"/>
          <w:szCs w:val="24"/>
        </w:rPr>
        <w:t>,</w:t>
      </w:r>
      <w:r>
        <w:rPr>
          <w:color w:val="000000"/>
          <w:szCs w:val="24"/>
        </w:rPr>
        <w:t xml:space="preserve"> um tipo de Neologismo, que seria a criação de novas palavras, a partir de outras já existentes. Como nos três exemplos abaixo retirados do livro:</w:t>
      </w:r>
    </w:p>
    <w:p w14:paraId="231DB584" w14:textId="77777777" w:rsidR="00415415" w:rsidRDefault="00415415">
      <w:pPr>
        <w:pStyle w:val="Standard"/>
        <w:spacing w:line="360" w:lineRule="auto"/>
      </w:pPr>
    </w:p>
    <w:p w14:paraId="45C95FF2" w14:textId="77777777" w:rsidR="004A47B3" w:rsidRPr="004A47B3" w:rsidRDefault="004A47B3" w:rsidP="004A47B3">
      <w:pPr>
        <w:pStyle w:val="Standard"/>
        <w:spacing w:line="360" w:lineRule="auto"/>
        <w:jc w:val="center"/>
        <w:rPr>
          <w:i/>
        </w:rPr>
      </w:pPr>
      <w:r w:rsidRPr="004A47B3">
        <w:rPr>
          <w:i/>
        </w:rPr>
        <w:t>Quadro 4 - Experiências com o uso de duplicação dos verbos</w:t>
      </w:r>
    </w:p>
    <w:tbl>
      <w:tblPr>
        <w:tblW w:w="9075" w:type="dxa"/>
        <w:tblLayout w:type="fixed"/>
        <w:tblCellMar>
          <w:left w:w="10" w:type="dxa"/>
          <w:right w:w="10" w:type="dxa"/>
        </w:tblCellMar>
        <w:tblLook w:val="0000" w:firstRow="0" w:lastRow="0" w:firstColumn="0" w:lastColumn="0" w:noHBand="0" w:noVBand="0"/>
      </w:tblPr>
      <w:tblGrid>
        <w:gridCol w:w="2385"/>
        <w:gridCol w:w="6690"/>
      </w:tblGrid>
      <w:tr w:rsidR="00415415" w14:paraId="7C47D9DB" w14:textId="77777777">
        <w:tc>
          <w:tcPr>
            <w:tcW w:w="2385" w:type="dxa"/>
            <w:tcBorders>
              <w:top w:val="single" w:sz="2" w:space="0" w:color="000000"/>
              <w:left w:val="single" w:sz="2" w:space="0" w:color="000000"/>
              <w:bottom w:val="single" w:sz="2" w:space="0" w:color="000000"/>
            </w:tcBorders>
            <w:tcMar>
              <w:top w:w="55" w:type="dxa"/>
              <w:left w:w="55" w:type="dxa"/>
              <w:bottom w:w="55" w:type="dxa"/>
              <w:right w:w="55" w:type="dxa"/>
            </w:tcMar>
          </w:tcPr>
          <w:p w14:paraId="59729C55" w14:textId="77777777" w:rsidR="00415415" w:rsidRDefault="002F41E3">
            <w:pPr>
              <w:pStyle w:val="TableContents"/>
              <w:rPr>
                <w:i/>
                <w:iCs/>
              </w:rPr>
            </w:pPr>
            <w:r>
              <w:rPr>
                <w:i/>
                <w:iCs/>
              </w:rPr>
              <w:t>Situação</w:t>
            </w:r>
          </w:p>
        </w:tc>
        <w:tc>
          <w:tcPr>
            <w:tcW w:w="66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CE4456B" w14:textId="77777777" w:rsidR="00415415" w:rsidRDefault="002F41E3">
            <w:pPr>
              <w:pStyle w:val="TableContents"/>
              <w:rPr>
                <w:i/>
                <w:iCs/>
              </w:rPr>
            </w:pPr>
            <w:r>
              <w:rPr>
                <w:i/>
                <w:iCs/>
              </w:rPr>
              <w:t>Aplicação no livro</w:t>
            </w:r>
          </w:p>
        </w:tc>
      </w:tr>
      <w:tr w:rsidR="00415415" w14:paraId="6F27F825" w14:textId="77777777" w:rsidTr="00CD4BCE">
        <w:trPr>
          <w:trHeight w:val="706"/>
        </w:trPr>
        <w:tc>
          <w:tcPr>
            <w:tcW w:w="2385" w:type="dxa"/>
            <w:vMerge w:val="restart"/>
            <w:tcBorders>
              <w:left w:val="single" w:sz="2" w:space="0" w:color="000000"/>
              <w:bottom w:val="single" w:sz="2" w:space="0" w:color="000000"/>
            </w:tcBorders>
            <w:tcMar>
              <w:top w:w="55" w:type="dxa"/>
              <w:left w:w="55" w:type="dxa"/>
              <w:bottom w:w="55" w:type="dxa"/>
              <w:right w:w="55" w:type="dxa"/>
            </w:tcMar>
            <w:vAlign w:val="center"/>
          </w:tcPr>
          <w:p w14:paraId="6B7DAB67" w14:textId="77777777" w:rsidR="00415415" w:rsidRDefault="002F41E3" w:rsidP="00CD4BCE">
            <w:pPr>
              <w:pStyle w:val="TableContents"/>
              <w:jc w:val="left"/>
            </w:pPr>
            <w:r>
              <w:t>Duplicação dos verbos</w:t>
            </w:r>
          </w:p>
        </w:tc>
        <w:tc>
          <w:tcPr>
            <w:tcW w:w="66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F259091" w14:textId="77777777" w:rsidR="00415415" w:rsidRDefault="002F41E3" w:rsidP="00CD4BCE">
            <w:pPr>
              <w:pStyle w:val="Standard"/>
            </w:pPr>
            <w:r>
              <w:rPr>
                <w:color w:val="000000"/>
                <w:sz w:val="20"/>
              </w:rPr>
              <w:t xml:space="preserve">Carlos abaixou o rosto, </w:t>
            </w:r>
            <w:proofErr w:type="spellStart"/>
            <w:r>
              <w:rPr>
                <w:b/>
                <w:bCs/>
                <w:color w:val="000000"/>
                <w:sz w:val="20"/>
              </w:rPr>
              <w:t>brincabrincando</w:t>
            </w:r>
            <w:proofErr w:type="spellEnd"/>
            <w:r>
              <w:rPr>
                <w:color w:val="000000"/>
                <w:sz w:val="20"/>
              </w:rPr>
              <w:t xml:space="preserve"> com a página: - Não sei… Papai quer que eu estude Direito... (ANDRADE, 1945, p. 27)</w:t>
            </w:r>
          </w:p>
        </w:tc>
      </w:tr>
      <w:tr w:rsidR="00415415" w14:paraId="1561E762" w14:textId="77777777" w:rsidTr="00CD4BCE">
        <w:trPr>
          <w:trHeight w:val="745"/>
        </w:trPr>
        <w:tc>
          <w:tcPr>
            <w:tcW w:w="2385" w:type="dxa"/>
            <w:vMerge/>
            <w:tcBorders>
              <w:left w:val="single" w:sz="2" w:space="0" w:color="000000"/>
              <w:bottom w:val="single" w:sz="2" w:space="0" w:color="000000"/>
            </w:tcBorders>
            <w:tcMar>
              <w:top w:w="55" w:type="dxa"/>
              <w:left w:w="55" w:type="dxa"/>
              <w:bottom w:w="55" w:type="dxa"/>
              <w:right w:w="55" w:type="dxa"/>
            </w:tcMar>
          </w:tcPr>
          <w:p w14:paraId="6B678BBD" w14:textId="77777777" w:rsidR="00282D93" w:rsidRDefault="00282D93">
            <w:pPr>
              <w:suppressAutoHyphens w:val="0"/>
            </w:pPr>
          </w:p>
        </w:tc>
        <w:tc>
          <w:tcPr>
            <w:tcW w:w="66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E68CBDD" w14:textId="77777777" w:rsidR="00415415" w:rsidRDefault="002F41E3" w:rsidP="00CD4BCE">
            <w:pPr>
              <w:pStyle w:val="Standard"/>
            </w:pPr>
            <w:r>
              <w:rPr>
                <w:color w:val="000000"/>
                <w:sz w:val="20"/>
              </w:rPr>
              <w:t xml:space="preserve">Silêncio grosso de cheiros de cernes, folhas, flores, terra, carnes, </w:t>
            </w:r>
            <w:proofErr w:type="spellStart"/>
            <w:r>
              <w:rPr>
                <w:b/>
                <w:bCs/>
                <w:color w:val="000000"/>
                <w:sz w:val="20"/>
              </w:rPr>
              <w:t>queimaqueimados</w:t>
            </w:r>
            <w:proofErr w:type="spellEnd"/>
            <w:r>
              <w:rPr>
                <w:color w:val="000000"/>
                <w:sz w:val="20"/>
              </w:rPr>
              <w:t xml:space="preserve"> pelo sol. (ANDRADE, 1945, p. 119)</w:t>
            </w:r>
          </w:p>
        </w:tc>
      </w:tr>
      <w:tr w:rsidR="00415415" w14:paraId="41C6FBB3" w14:textId="77777777" w:rsidTr="00CD4BCE">
        <w:trPr>
          <w:trHeight w:val="744"/>
        </w:trPr>
        <w:tc>
          <w:tcPr>
            <w:tcW w:w="2385" w:type="dxa"/>
            <w:vMerge/>
            <w:tcBorders>
              <w:left w:val="single" w:sz="2" w:space="0" w:color="000000"/>
              <w:bottom w:val="single" w:sz="2" w:space="0" w:color="000000"/>
            </w:tcBorders>
            <w:tcMar>
              <w:top w:w="55" w:type="dxa"/>
              <w:left w:w="55" w:type="dxa"/>
              <w:bottom w:w="55" w:type="dxa"/>
              <w:right w:w="55" w:type="dxa"/>
            </w:tcMar>
          </w:tcPr>
          <w:p w14:paraId="67F64515" w14:textId="77777777" w:rsidR="00282D93" w:rsidRDefault="00282D93">
            <w:pPr>
              <w:suppressAutoHyphens w:val="0"/>
            </w:pPr>
          </w:p>
        </w:tc>
        <w:tc>
          <w:tcPr>
            <w:tcW w:w="66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DC53674" w14:textId="77777777" w:rsidR="00415415" w:rsidRDefault="002F41E3" w:rsidP="00CD4BCE">
            <w:pPr>
              <w:pStyle w:val="Standard"/>
            </w:pPr>
            <w:r>
              <w:rPr>
                <w:color w:val="000000"/>
                <w:sz w:val="20"/>
              </w:rPr>
              <w:t xml:space="preserve">Os raros transeuntes da aurora viam na janela um mocinho </w:t>
            </w:r>
            <w:proofErr w:type="spellStart"/>
            <w:r>
              <w:rPr>
                <w:b/>
                <w:bCs/>
                <w:color w:val="000000"/>
                <w:sz w:val="20"/>
              </w:rPr>
              <w:t>chorachorando</w:t>
            </w:r>
            <w:proofErr w:type="spellEnd"/>
            <w:r>
              <w:rPr>
                <w:color w:val="000000"/>
                <w:sz w:val="20"/>
              </w:rPr>
              <w:t>, coitado! (ANDRADE, 1945, p. 129)</w:t>
            </w:r>
          </w:p>
        </w:tc>
      </w:tr>
    </w:tbl>
    <w:p w14:paraId="09B2C9BD" w14:textId="77777777" w:rsidR="004A47B3" w:rsidRPr="004A47B3" w:rsidRDefault="004A47B3" w:rsidP="004A47B3">
      <w:pPr>
        <w:pStyle w:val="Standard"/>
        <w:rPr>
          <w:sz w:val="20"/>
        </w:rPr>
      </w:pPr>
      <w:r w:rsidRPr="004A47B3">
        <w:rPr>
          <w:sz w:val="20"/>
        </w:rPr>
        <w:t>Fonte: Autora, 2019.</w:t>
      </w:r>
    </w:p>
    <w:p w14:paraId="7969D779" w14:textId="0258AFA3" w:rsidR="00187524" w:rsidRPr="00C0003A" w:rsidRDefault="00187524">
      <w:pPr>
        <w:pStyle w:val="Standard"/>
        <w:spacing w:line="360" w:lineRule="auto"/>
        <w:rPr>
          <w:color w:val="000000"/>
          <w:sz w:val="20"/>
        </w:rPr>
      </w:pPr>
      <w:r>
        <w:rPr>
          <w:color w:val="000000"/>
          <w:szCs w:val="24"/>
        </w:rPr>
        <w:t xml:space="preserve"> </w:t>
      </w:r>
    </w:p>
    <w:p w14:paraId="35505A26" w14:textId="25EBF152" w:rsidR="00187524" w:rsidRDefault="00187524" w:rsidP="00187524">
      <w:pPr>
        <w:pStyle w:val="Standard"/>
        <w:spacing w:line="360" w:lineRule="auto"/>
        <w:ind w:firstLine="708"/>
        <w:rPr>
          <w:color w:val="000000"/>
          <w:szCs w:val="24"/>
        </w:rPr>
      </w:pPr>
      <w:r w:rsidRPr="00CF616D">
        <w:rPr>
          <w:color w:val="000000"/>
          <w:szCs w:val="24"/>
        </w:rPr>
        <w:t>Como é possível perceber</w:t>
      </w:r>
      <w:r w:rsidR="001E79FE" w:rsidRPr="00CF616D">
        <w:rPr>
          <w:color w:val="000000"/>
          <w:szCs w:val="24"/>
        </w:rPr>
        <w:t xml:space="preserve"> no </w:t>
      </w:r>
      <w:r w:rsidR="001E79FE" w:rsidRPr="00CF616D">
        <w:rPr>
          <w:i/>
          <w:iCs/>
          <w:color w:val="000000"/>
          <w:szCs w:val="24"/>
        </w:rPr>
        <w:t>Quadro 4</w:t>
      </w:r>
      <w:r w:rsidR="001E79FE" w:rsidRPr="00CF616D">
        <w:rPr>
          <w:color w:val="000000"/>
          <w:szCs w:val="24"/>
        </w:rPr>
        <w:t xml:space="preserve">, </w:t>
      </w:r>
      <w:r w:rsidR="00C0003A" w:rsidRPr="00CF616D">
        <w:rPr>
          <w:color w:val="000000"/>
          <w:szCs w:val="24"/>
        </w:rPr>
        <w:t>a intensidade das cenas se dá pelos verbos duplicados colocados no corpo de texto, fazendo com que o leitor se aproxime da situação descrita no livro.</w:t>
      </w:r>
    </w:p>
    <w:p w14:paraId="39A73B8C" w14:textId="0749042D" w:rsidR="001B709E" w:rsidRDefault="002F41E3" w:rsidP="005D5023">
      <w:pPr>
        <w:pStyle w:val="Standard"/>
        <w:spacing w:line="360" w:lineRule="auto"/>
        <w:ind w:firstLine="708"/>
      </w:pPr>
      <w:r>
        <w:rPr>
          <w:color w:val="000000"/>
          <w:szCs w:val="24"/>
        </w:rPr>
        <w:t xml:space="preserve">Outro tipo de neologismo criado por Mário de Andrade, na obra </w:t>
      </w:r>
      <w:r>
        <w:rPr>
          <w:i/>
          <w:iCs/>
          <w:color w:val="000000"/>
          <w:szCs w:val="24"/>
        </w:rPr>
        <w:t>Amar, verbo intransitivo</w:t>
      </w:r>
      <w:r>
        <w:rPr>
          <w:color w:val="000000"/>
          <w:szCs w:val="24"/>
        </w:rPr>
        <w:t>, é a transformação das classes gramaticais das palavras, como no exemplo abaixo, que na sua essência não retratava ação, mas tor</w:t>
      </w:r>
      <w:r w:rsidR="002D3ECC">
        <w:rPr>
          <w:color w:val="000000"/>
          <w:szCs w:val="24"/>
        </w:rPr>
        <w:t>nou-se verbo, nas mãos do autor</w:t>
      </w:r>
      <w:r>
        <w:rPr>
          <w:color w:val="000000"/>
          <w:szCs w:val="24"/>
        </w:rPr>
        <w:t>:</w:t>
      </w:r>
    </w:p>
    <w:p w14:paraId="1E4EB5BD" w14:textId="77777777" w:rsidR="005D5023" w:rsidRDefault="005D5023" w:rsidP="005D5023">
      <w:pPr>
        <w:pStyle w:val="Standard"/>
        <w:spacing w:line="360" w:lineRule="auto"/>
        <w:ind w:firstLine="708"/>
      </w:pPr>
    </w:p>
    <w:p w14:paraId="5FA44139" w14:textId="77777777" w:rsidR="004A47B3" w:rsidRPr="004A47B3" w:rsidRDefault="004A47B3" w:rsidP="004A47B3">
      <w:pPr>
        <w:pStyle w:val="Standard"/>
        <w:spacing w:line="360" w:lineRule="auto"/>
        <w:jc w:val="center"/>
        <w:rPr>
          <w:i/>
        </w:rPr>
      </w:pPr>
      <w:r w:rsidRPr="004A47B3">
        <w:rPr>
          <w:i/>
        </w:rPr>
        <w:lastRenderedPageBreak/>
        <w:t xml:space="preserve">Quadro </w:t>
      </w:r>
      <w:r>
        <w:rPr>
          <w:i/>
        </w:rPr>
        <w:t>5</w:t>
      </w:r>
      <w:r w:rsidRPr="004A47B3">
        <w:rPr>
          <w:i/>
        </w:rPr>
        <w:t xml:space="preserve"> - Experiências com o uso de palavra com troca de classe gramatical</w:t>
      </w:r>
    </w:p>
    <w:tbl>
      <w:tblPr>
        <w:tblW w:w="9075" w:type="dxa"/>
        <w:tblLayout w:type="fixed"/>
        <w:tblCellMar>
          <w:left w:w="10" w:type="dxa"/>
          <w:right w:w="10" w:type="dxa"/>
        </w:tblCellMar>
        <w:tblLook w:val="0000" w:firstRow="0" w:lastRow="0" w:firstColumn="0" w:lastColumn="0" w:noHBand="0" w:noVBand="0"/>
      </w:tblPr>
      <w:tblGrid>
        <w:gridCol w:w="4305"/>
        <w:gridCol w:w="4770"/>
      </w:tblGrid>
      <w:tr w:rsidR="00415415" w14:paraId="4CF90F68" w14:textId="77777777">
        <w:tc>
          <w:tcPr>
            <w:tcW w:w="4305" w:type="dxa"/>
            <w:tcBorders>
              <w:top w:val="single" w:sz="2" w:space="0" w:color="000000"/>
              <w:left w:val="single" w:sz="2" w:space="0" w:color="000000"/>
              <w:bottom w:val="single" w:sz="2" w:space="0" w:color="000000"/>
            </w:tcBorders>
            <w:tcMar>
              <w:top w:w="55" w:type="dxa"/>
              <w:left w:w="55" w:type="dxa"/>
              <w:bottom w:w="55" w:type="dxa"/>
              <w:right w:w="55" w:type="dxa"/>
            </w:tcMar>
          </w:tcPr>
          <w:p w14:paraId="3B671FF8" w14:textId="77777777" w:rsidR="00415415" w:rsidRDefault="002F41E3">
            <w:pPr>
              <w:pStyle w:val="TableContents"/>
              <w:rPr>
                <w:i/>
                <w:iCs/>
              </w:rPr>
            </w:pPr>
            <w:r>
              <w:rPr>
                <w:i/>
                <w:iCs/>
              </w:rPr>
              <w:t>Situação</w:t>
            </w:r>
          </w:p>
        </w:tc>
        <w:tc>
          <w:tcPr>
            <w:tcW w:w="477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E423505" w14:textId="77777777" w:rsidR="00415415" w:rsidRDefault="002F41E3">
            <w:pPr>
              <w:pStyle w:val="TableContents"/>
              <w:rPr>
                <w:i/>
                <w:iCs/>
              </w:rPr>
            </w:pPr>
            <w:r>
              <w:rPr>
                <w:i/>
                <w:iCs/>
              </w:rPr>
              <w:t>Aplicação no livro</w:t>
            </w:r>
          </w:p>
        </w:tc>
      </w:tr>
      <w:tr w:rsidR="00415415" w14:paraId="5A77B985" w14:textId="77777777" w:rsidTr="00CD4BCE">
        <w:trPr>
          <w:trHeight w:val="599"/>
        </w:trPr>
        <w:tc>
          <w:tcPr>
            <w:tcW w:w="4305" w:type="dxa"/>
            <w:tcBorders>
              <w:left w:val="single" w:sz="2" w:space="0" w:color="000000"/>
              <w:bottom w:val="single" w:sz="2" w:space="0" w:color="000000"/>
            </w:tcBorders>
            <w:tcMar>
              <w:top w:w="55" w:type="dxa"/>
              <w:left w:w="55" w:type="dxa"/>
              <w:bottom w:w="55" w:type="dxa"/>
              <w:right w:w="55" w:type="dxa"/>
            </w:tcMar>
            <w:vAlign w:val="center"/>
          </w:tcPr>
          <w:p w14:paraId="09D0D5BC" w14:textId="77777777" w:rsidR="00415415" w:rsidRDefault="002F41E3" w:rsidP="00CD4BCE">
            <w:pPr>
              <w:pStyle w:val="TableContents"/>
              <w:jc w:val="left"/>
            </w:pPr>
            <w:r>
              <w:t>Palavra com troca de classe gramatical</w:t>
            </w:r>
          </w:p>
        </w:tc>
        <w:tc>
          <w:tcPr>
            <w:tcW w:w="477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BA455AE" w14:textId="77777777" w:rsidR="00415415" w:rsidRDefault="002F41E3" w:rsidP="00CD4BCE">
            <w:pPr>
              <w:pStyle w:val="Standard"/>
              <w:jc w:val="left"/>
              <w:rPr>
                <w:rFonts w:ascii="Arial" w:hAnsi="Arial"/>
                <w:i/>
                <w:iCs/>
              </w:rPr>
            </w:pPr>
            <w:r>
              <w:rPr>
                <w:color w:val="000000"/>
                <w:sz w:val="20"/>
              </w:rPr>
              <w:t xml:space="preserve">Não se </w:t>
            </w:r>
            <w:proofErr w:type="spellStart"/>
            <w:r>
              <w:rPr>
                <w:b/>
                <w:bCs/>
                <w:color w:val="000000"/>
                <w:sz w:val="20"/>
              </w:rPr>
              <w:t>moçoloirara</w:t>
            </w:r>
            <w:proofErr w:type="spellEnd"/>
            <w:r>
              <w:rPr>
                <w:color w:val="000000"/>
                <w:sz w:val="20"/>
              </w:rPr>
              <w:t xml:space="preserve"> nem um pouco. (ANDRADE, 1945, p. 82)</w:t>
            </w:r>
          </w:p>
        </w:tc>
      </w:tr>
    </w:tbl>
    <w:p w14:paraId="3E14FDD5" w14:textId="77777777" w:rsidR="004A47B3" w:rsidRPr="004A47B3" w:rsidRDefault="004A47B3" w:rsidP="004A47B3">
      <w:pPr>
        <w:pStyle w:val="Standard"/>
        <w:rPr>
          <w:sz w:val="20"/>
        </w:rPr>
      </w:pPr>
      <w:r w:rsidRPr="004A47B3">
        <w:rPr>
          <w:sz w:val="20"/>
        </w:rPr>
        <w:t>Fonte: Autora, 2019.</w:t>
      </w:r>
    </w:p>
    <w:p w14:paraId="465A980A" w14:textId="77777777" w:rsidR="00415415" w:rsidRDefault="00415415" w:rsidP="004A47B3">
      <w:pPr>
        <w:pStyle w:val="Standard"/>
        <w:spacing w:line="360" w:lineRule="auto"/>
        <w:rPr>
          <w:rFonts w:ascii="Arial" w:hAnsi="Arial"/>
          <w:i/>
          <w:iCs/>
        </w:rPr>
      </w:pPr>
    </w:p>
    <w:p w14:paraId="734C36B0" w14:textId="35C6F504" w:rsidR="002D3ECC" w:rsidRDefault="002F41E3" w:rsidP="002D3ECC">
      <w:pPr>
        <w:pStyle w:val="Standard"/>
        <w:spacing w:line="360" w:lineRule="auto"/>
        <w:rPr>
          <w:color w:val="000000"/>
          <w:szCs w:val="24"/>
        </w:rPr>
      </w:pPr>
      <w:r>
        <w:rPr>
          <w:color w:val="000000"/>
          <w:szCs w:val="24"/>
        </w:rPr>
        <w:tab/>
      </w:r>
      <w:r w:rsidR="002D3ECC" w:rsidRPr="00CF616D">
        <w:rPr>
          <w:color w:val="000000"/>
          <w:szCs w:val="24"/>
        </w:rPr>
        <w:t xml:space="preserve">Neste dado exemplificado no </w:t>
      </w:r>
      <w:r w:rsidR="002D3ECC" w:rsidRPr="00CF616D">
        <w:rPr>
          <w:i/>
          <w:color w:val="000000"/>
          <w:szCs w:val="24"/>
        </w:rPr>
        <w:t>Quadro 5</w:t>
      </w:r>
      <w:r w:rsidR="002D3ECC" w:rsidRPr="00CF616D">
        <w:rPr>
          <w:color w:val="000000"/>
          <w:szCs w:val="24"/>
        </w:rPr>
        <w:t xml:space="preserve">, Mário faz referência ao Moço loiro, afirmando que seu personagem Carlos não tinha a mesma personalidade que a criação de Joaquim Manuel de Macedo e, para isso, utilizou-se da expressão transformada em verbo. Não se </w:t>
      </w:r>
      <w:proofErr w:type="spellStart"/>
      <w:r w:rsidR="002D3ECC" w:rsidRPr="00CF616D">
        <w:rPr>
          <w:color w:val="000000"/>
          <w:szCs w:val="24"/>
        </w:rPr>
        <w:t>moçoloirara</w:t>
      </w:r>
      <w:proofErr w:type="spellEnd"/>
      <w:r w:rsidR="002D3ECC" w:rsidRPr="00CF616D">
        <w:rPr>
          <w:color w:val="000000"/>
          <w:szCs w:val="24"/>
        </w:rPr>
        <w:t>, que equivale a “não se parecia com o Moço Loiro”.</w:t>
      </w:r>
    </w:p>
    <w:p w14:paraId="1C87924C" w14:textId="7F809619" w:rsidR="00415415" w:rsidRDefault="002D3ECC" w:rsidP="002D3ECC">
      <w:pPr>
        <w:pStyle w:val="Standard"/>
        <w:spacing w:line="360" w:lineRule="auto"/>
        <w:ind w:firstLine="708"/>
        <w:rPr>
          <w:color w:val="000000"/>
          <w:szCs w:val="24"/>
        </w:rPr>
      </w:pPr>
      <w:r>
        <w:rPr>
          <w:color w:val="000000"/>
          <w:szCs w:val="24"/>
        </w:rPr>
        <w:t>O fenômeno Síncope</w:t>
      </w:r>
      <w:r w:rsidR="002F41E3">
        <w:rPr>
          <w:color w:val="000000"/>
          <w:szCs w:val="24"/>
        </w:rPr>
        <w:t xml:space="preserve"> também aparece</w:t>
      </w:r>
      <w:r>
        <w:rPr>
          <w:color w:val="000000"/>
          <w:szCs w:val="24"/>
        </w:rPr>
        <w:t>u</w:t>
      </w:r>
      <w:r w:rsidR="002F41E3">
        <w:rPr>
          <w:color w:val="000000"/>
          <w:szCs w:val="24"/>
        </w:rPr>
        <w:t xml:space="preserve"> no corpo do texto, mas esse equívoco foi proposital para a aproximação da fala popular à escrita.</w:t>
      </w:r>
      <w:r w:rsidR="00CF616D">
        <w:rPr>
          <w:color w:val="000000"/>
          <w:szCs w:val="24"/>
        </w:rPr>
        <w:t xml:space="preserve"> O</w:t>
      </w:r>
      <w:r w:rsidR="002F41E3">
        <w:rPr>
          <w:color w:val="000000"/>
          <w:szCs w:val="24"/>
        </w:rPr>
        <w:t xml:space="preserve"> exemplo a seguir, mostra a palavra “xícara” sendo escrita como “</w:t>
      </w:r>
      <w:proofErr w:type="spellStart"/>
      <w:r w:rsidR="002F41E3">
        <w:rPr>
          <w:color w:val="000000"/>
          <w:szCs w:val="24"/>
        </w:rPr>
        <w:t>xicra</w:t>
      </w:r>
      <w:proofErr w:type="spellEnd"/>
      <w:r w:rsidR="002F41E3">
        <w:rPr>
          <w:color w:val="000000"/>
          <w:szCs w:val="24"/>
        </w:rPr>
        <w:t>”, colocando</w:t>
      </w:r>
      <w:r w:rsidR="00CF616D">
        <w:rPr>
          <w:color w:val="000000"/>
          <w:szCs w:val="24"/>
        </w:rPr>
        <w:t>,</w:t>
      </w:r>
      <w:r w:rsidR="002F41E3">
        <w:rPr>
          <w:color w:val="000000"/>
          <w:szCs w:val="24"/>
        </w:rPr>
        <w:t xml:space="preserve"> no texto, traços da oralidade, já que</w:t>
      </w:r>
      <w:r w:rsidR="00CF616D">
        <w:rPr>
          <w:color w:val="000000"/>
          <w:szCs w:val="24"/>
        </w:rPr>
        <w:t>,</w:t>
      </w:r>
      <w:r w:rsidR="002F41E3">
        <w:rPr>
          <w:color w:val="000000"/>
          <w:szCs w:val="24"/>
        </w:rPr>
        <w:t xml:space="preserve"> quando falada a palavra de modo mais rápido, acontec</w:t>
      </w:r>
      <w:r w:rsidR="00CF616D">
        <w:rPr>
          <w:color w:val="000000"/>
          <w:szCs w:val="24"/>
        </w:rPr>
        <w:t>ia</w:t>
      </w:r>
      <w:r w:rsidR="002F41E3">
        <w:rPr>
          <w:color w:val="000000"/>
          <w:szCs w:val="24"/>
        </w:rPr>
        <w:t xml:space="preserve"> a </w:t>
      </w:r>
      <w:r w:rsidR="00CF616D">
        <w:rPr>
          <w:color w:val="000000"/>
          <w:szCs w:val="24"/>
        </w:rPr>
        <w:t xml:space="preserve">sua </w:t>
      </w:r>
      <w:r w:rsidR="002F41E3">
        <w:rPr>
          <w:color w:val="000000"/>
          <w:szCs w:val="24"/>
        </w:rPr>
        <w:t>simplificação.</w:t>
      </w:r>
    </w:p>
    <w:p w14:paraId="18043F36" w14:textId="77777777" w:rsidR="00CD4BCE" w:rsidRDefault="00CD4BCE">
      <w:pPr>
        <w:pStyle w:val="Standard"/>
        <w:spacing w:line="360" w:lineRule="auto"/>
      </w:pPr>
    </w:p>
    <w:p w14:paraId="75F9A6AC" w14:textId="7015629C" w:rsidR="004A47B3" w:rsidRPr="004A47B3" w:rsidRDefault="004A47B3" w:rsidP="004A47B3">
      <w:pPr>
        <w:pStyle w:val="Standard"/>
        <w:spacing w:line="360" w:lineRule="auto"/>
        <w:jc w:val="center"/>
        <w:rPr>
          <w:i/>
        </w:rPr>
      </w:pPr>
      <w:r w:rsidRPr="004A47B3">
        <w:rPr>
          <w:i/>
        </w:rPr>
        <w:t xml:space="preserve">Quadro </w:t>
      </w:r>
      <w:r>
        <w:rPr>
          <w:i/>
        </w:rPr>
        <w:t>6</w:t>
      </w:r>
      <w:r w:rsidRPr="004A47B3">
        <w:rPr>
          <w:i/>
        </w:rPr>
        <w:t xml:space="preserve"> - Experiências com o uso de </w:t>
      </w:r>
      <w:r w:rsidR="002D3ECC" w:rsidRPr="002D3ECC">
        <w:rPr>
          <w:i/>
        </w:rPr>
        <w:t>Síncope</w:t>
      </w:r>
    </w:p>
    <w:tbl>
      <w:tblPr>
        <w:tblW w:w="9075" w:type="dxa"/>
        <w:tblLayout w:type="fixed"/>
        <w:tblCellMar>
          <w:left w:w="10" w:type="dxa"/>
          <w:right w:w="10" w:type="dxa"/>
        </w:tblCellMar>
        <w:tblLook w:val="0000" w:firstRow="0" w:lastRow="0" w:firstColumn="0" w:lastColumn="0" w:noHBand="0" w:noVBand="0"/>
      </w:tblPr>
      <w:tblGrid>
        <w:gridCol w:w="1755"/>
        <w:gridCol w:w="7320"/>
      </w:tblGrid>
      <w:tr w:rsidR="00415415" w14:paraId="0B583DDF" w14:textId="77777777">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057C0D33" w14:textId="77777777" w:rsidR="00415415" w:rsidRDefault="002F41E3">
            <w:pPr>
              <w:pStyle w:val="TableContents"/>
              <w:rPr>
                <w:i/>
                <w:iCs/>
              </w:rPr>
            </w:pPr>
            <w:r>
              <w:rPr>
                <w:i/>
                <w:iCs/>
              </w:rPr>
              <w:t>Situação</w:t>
            </w:r>
          </w:p>
        </w:tc>
        <w:tc>
          <w:tcPr>
            <w:tcW w:w="73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313029F" w14:textId="77777777" w:rsidR="00415415" w:rsidRDefault="002F41E3">
            <w:pPr>
              <w:pStyle w:val="TableContents"/>
              <w:rPr>
                <w:i/>
                <w:iCs/>
              </w:rPr>
            </w:pPr>
            <w:r>
              <w:rPr>
                <w:i/>
                <w:iCs/>
              </w:rPr>
              <w:t>Aplicação no livro</w:t>
            </w:r>
          </w:p>
        </w:tc>
      </w:tr>
      <w:tr w:rsidR="00415415" w14:paraId="122D2CF5" w14:textId="77777777" w:rsidTr="00CD4BCE">
        <w:trPr>
          <w:trHeight w:val="756"/>
        </w:trPr>
        <w:tc>
          <w:tcPr>
            <w:tcW w:w="1755" w:type="dxa"/>
            <w:tcBorders>
              <w:left w:val="single" w:sz="2" w:space="0" w:color="000000"/>
              <w:bottom w:val="single" w:sz="2" w:space="0" w:color="000000"/>
            </w:tcBorders>
            <w:tcMar>
              <w:top w:w="55" w:type="dxa"/>
              <w:left w:w="55" w:type="dxa"/>
              <w:bottom w:w="55" w:type="dxa"/>
              <w:right w:w="55" w:type="dxa"/>
            </w:tcMar>
            <w:vAlign w:val="center"/>
          </w:tcPr>
          <w:p w14:paraId="534A38A7" w14:textId="45A39B53" w:rsidR="00415415" w:rsidRDefault="002D3ECC" w:rsidP="00CD4BCE">
            <w:pPr>
              <w:pStyle w:val="TableContents"/>
              <w:jc w:val="center"/>
            </w:pPr>
            <w:r w:rsidRPr="002D3ECC">
              <w:t>Síncope</w:t>
            </w:r>
          </w:p>
        </w:tc>
        <w:tc>
          <w:tcPr>
            <w:tcW w:w="732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16C48AE" w14:textId="77777777" w:rsidR="00415415" w:rsidRPr="00CD4BCE" w:rsidRDefault="002F41E3" w:rsidP="00CD4BCE">
            <w:pPr>
              <w:pStyle w:val="Standard"/>
            </w:pPr>
            <w:r>
              <w:rPr>
                <w:color w:val="000000"/>
                <w:sz w:val="20"/>
              </w:rPr>
              <w:t xml:space="preserve">Deus lhe ouça, </w:t>
            </w:r>
            <w:proofErr w:type="spellStart"/>
            <w:r>
              <w:rPr>
                <w:color w:val="000000"/>
                <w:sz w:val="20"/>
              </w:rPr>
              <w:t>Fraulein</w:t>
            </w:r>
            <w:proofErr w:type="spellEnd"/>
            <w:r>
              <w:rPr>
                <w:color w:val="000000"/>
                <w:sz w:val="20"/>
              </w:rPr>
              <w:t xml:space="preserve">! Eu espero a </w:t>
            </w:r>
            <w:proofErr w:type="spellStart"/>
            <w:r>
              <w:rPr>
                <w:b/>
                <w:bCs/>
                <w:color w:val="000000"/>
                <w:sz w:val="20"/>
              </w:rPr>
              <w:t>xicra</w:t>
            </w:r>
            <w:proofErr w:type="spellEnd"/>
            <w:r>
              <w:rPr>
                <w:color w:val="000000"/>
                <w:sz w:val="20"/>
              </w:rPr>
              <w:t xml:space="preserve"> aqui, não tenho coragem </w:t>
            </w:r>
            <w:proofErr w:type="gramStart"/>
            <w:r>
              <w:rPr>
                <w:color w:val="000000"/>
                <w:sz w:val="20"/>
              </w:rPr>
              <w:t>pra</w:t>
            </w:r>
            <w:proofErr w:type="gramEnd"/>
            <w:r>
              <w:rPr>
                <w:color w:val="000000"/>
                <w:sz w:val="20"/>
              </w:rPr>
              <w:t xml:space="preserve"> ver minha filha sofrer! (ANDRADE, 1945, p. 99)</w:t>
            </w:r>
          </w:p>
        </w:tc>
      </w:tr>
    </w:tbl>
    <w:p w14:paraId="6A225C23" w14:textId="77777777" w:rsidR="004A47B3" w:rsidRPr="004A47B3" w:rsidRDefault="004A47B3" w:rsidP="004A47B3">
      <w:pPr>
        <w:pStyle w:val="Standard"/>
        <w:rPr>
          <w:sz w:val="20"/>
        </w:rPr>
      </w:pPr>
      <w:r w:rsidRPr="004A47B3">
        <w:rPr>
          <w:sz w:val="20"/>
        </w:rPr>
        <w:t>Fonte: Autora, 2019.</w:t>
      </w:r>
    </w:p>
    <w:p w14:paraId="4335A034" w14:textId="77777777" w:rsidR="00415415" w:rsidRDefault="00415415">
      <w:pPr>
        <w:pStyle w:val="Standard"/>
        <w:spacing w:line="360" w:lineRule="auto"/>
        <w:rPr>
          <w:rFonts w:ascii="Arial" w:hAnsi="Arial"/>
          <w:i/>
          <w:iCs/>
        </w:rPr>
      </w:pPr>
    </w:p>
    <w:p w14:paraId="5A99D816" w14:textId="40471F87" w:rsidR="001E79FE" w:rsidRDefault="002F41E3">
      <w:pPr>
        <w:pStyle w:val="Standard"/>
        <w:spacing w:line="360" w:lineRule="auto"/>
        <w:rPr>
          <w:color w:val="000000"/>
          <w:szCs w:val="24"/>
        </w:rPr>
      </w:pPr>
      <w:r>
        <w:rPr>
          <w:color w:val="000000"/>
          <w:szCs w:val="24"/>
        </w:rPr>
        <w:tab/>
      </w:r>
      <w:r w:rsidR="002D3ECC" w:rsidRPr="00CF616D">
        <w:rPr>
          <w:color w:val="000000"/>
          <w:szCs w:val="24"/>
        </w:rPr>
        <w:t xml:space="preserve">A fala popular é divergente à fala da elite em alguns aspectos. Mário de Andrade traz esta crítica à tona </w:t>
      </w:r>
      <w:r w:rsidR="001E79FE" w:rsidRPr="00CF616D">
        <w:rPr>
          <w:color w:val="000000"/>
          <w:szCs w:val="24"/>
        </w:rPr>
        <w:t>em forma de posicionamento na escrita</w:t>
      </w:r>
      <w:r w:rsidR="002D3ECC" w:rsidRPr="00CF616D">
        <w:rPr>
          <w:color w:val="000000"/>
          <w:szCs w:val="24"/>
        </w:rPr>
        <w:t xml:space="preserve"> dentro do livro</w:t>
      </w:r>
      <w:r w:rsidR="001E79FE" w:rsidRPr="00CF616D">
        <w:rPr>
          <w:color w:val="000000"/>
          <w:szCs w:val="24"/>
        </w:rPr>
        <w:t xml:space="preserve">. </w:t>
      </w:r>
      <w:r w:rsidR="002D3ECC" w:rsidRPr="00CF616D">
        <w:rPr>
          <w:color w:val="000000"/>
          <w:szCs w:val="24"/>
        </w:rPr>
        <w:t xml:space="preserve">No exemplo do </w:t>
      </w:r>
      <w:r w:rsidR="002D3ECC" w:rsidRPr="00CF616D">
        <w:rPr>
          <w:i/>
          <w:color w:val="000000"/>
          <w:szCs w:val="24"/>
        </w:rPr>
        <w:t>Quadro 6</w:t>
      </w:r>
      <w:r w:rsidR="002D3ECC" w:rsidRPr="00CF616D">
        <w:rPr>
          <w:color w:val="000000"/>
          <w:szCs w:val="24"/>
        </w:rPr>
        <w:t>, Andrade faz uso da síncope, não estigmatizando este fenômeno, visto que quem faz a fala com desaparecimento de fonema no interior d</w:t>
      </w:r>
      <w:r w:rsidR="00CF616D">
        <w:rPr>
          <w:color w:val="000000"/>
          <w:szCs w:val="24"/>
        </w:rPr>
        <w:t>o</w:t>
      </w:r>
      <w:r w:rsidR="002D3ECC" w:rsidRPr="00CF616D">
        <w:rPr>
          <w:color w:val="000000"/>
          <w:szCs w:val="24"/>
        </w:rPr>
        <w:t xml:space="preserve"> vocábulo é a matriarca da família. </w:t>
      </w:r>
      <w:r w:rsidR="000513D3" w:rsidRPr="00CF616D">
        <w:rPr>
          <w:color w:val="000000"/>
          <w:szCs w:val="24"/>
        </w:rPr>
        <w:t>Seria d</w:t>
      </w:r>
      <w:r w:rsidR="0041621E" w:rsidRPr="00CF616D">
        <w:rPr>
          <w:color w:val="000000"/>
          <w:szCs w:val="24"/>
        </w:rPr>
        <w:t>iferente caso fosse alguma empregada da casa ou personagem que representasse público popular</w:t>
      </w:r>
      <w:r w:rsidR="002D3ECC" w:rsidRPr="00CF616D">
        <w:rPr>
          <w:color w:val="000000"/>
          <w:szCs w:val="24"/>
        </w:rPr>
        <w:t>, em que</w:t>
      </w:r>
      <w:r w:rsidR="00CF616D">
        <w:rPr>
          <w:color w:val="000000"/>
          <w:szCs w:val="24"/>
        </w:rPr>
        <w:t>,</w:t>
      </w:r>
      <w:r w:rsidR="002D3ECC" w:rsidRPr="00CF616D">
        <w:rPr>
          <w:color w:val="000000"/>
          <w:szCs w:val="24"/>
        </w:rPr>
        <w:t xml:space="preserve"> num caso real ou ficcional, </w:t>
      </w:r>
      <w:r w:rsidR="000513D3" w:rsidRPr="00CF616D">
        <w:rPr>
          <w:color w:val="000000"/>
          <w:szCs w:val="24"/>
        </w:rPr>
        <w:t>poderia ser</w:t>
      </w:r>
      <w:r w:rsidR="002D3ECC" w:rsidRPr="00CF616D">
        <w:rPr>
          <w:color w:val="000000"/>
          <w:szCs w:val="24"/>
        </w:rPr>
        <w:t xml:space="preserve"> uma colocação estigmatizada</w:t>
      </w:r>
      <w:r w:rsidR="0041621E" w:rsidRPr="00CF616D">
        <w:rPr>
          <w:color w:val="000000"/>
          <w:szCs w:val="24"/>
        </w:rPr>
        <w:t>.</w:t>
      </w:r>
      <w:r w:rsidR="001E79FE">
        <w:rPr>
          <w:color w:val="000000"/>
          <w:szCs w:val="24"/>
        </w:rPr>
        <w:t xml:space="preserve"> </w:t>
      </w:r>
    </w:p>
    <w:p w14:paraId="3D271805" w14:textId="4773B409" w:rsidR="00415415" w:rsidRDefault="0041621E" w:rsidP="00417AA1">
      <w:pPr>
        <w:pStyle w:val="Standard"/>
        <w:spacing w:line="360" w:lineRule="auto"/>
        <w:ind w:firstLine="708"/>
      </w:pPr>
      <w:r>
        <w:rPr>
          <w:color w:val="000000"/>
          <w:szCs w:val="24"/>
        </w:rPr>
        <w:t>Além das experiências já colocadas aqui, a t</w:t>
      </w:r>
      <w:r w:rsidR="002F41E3">
        <w:rPr>
          <w:color w:val="000000"/>
          <w:szCs w:val="24"/>
        </w:rPr>
        <w:t>roca de gênero na escrita de Andrade foi igualmente percebida.</w:t>
      </w:r>
      <w:r>
        <w:rPr>
          <w:color w:val="000000"/>
          <w:szCs w:val="24"/>
        </w:rPr>
        <w:t xml:space="preserve"> Assim,</w:t>
      </w:r>
      <w:r w:rsidR="002F41E3">
        <w:rPr>
          <w:color w:val="000000"/>
          <w:szCs w:val="24"/>
        </w:rPr>
        <w:t xml:space="preserve"> palavras masculinas foram colocadas na obra em gênero feminino</w:t>
      </w:r>
      <w:r w:rsidR="00CF616D">
        <w:rPr>
          <w:color w:val="000000"/>
          <w:szCs w:val="24"/>
        </w:rPr>
        <w:t>,</w:t>
      </w:r>
      <w:r w:rsidR="002F41E3">
        <w:rPr>
          <w:color w:val="000000"/>
          <w:szCs w:val="24"/>
        </w:rPr>
        <w:t xml:space="preserve"> </w:t>
      </w:r>
      <w:r w:rsidR="00CF616D">
        <w:rPr>
          <w:color w:val="000000"/>
          <w:szCs w:val="24"/>
        </w:rPr>
        <w:t>c</w:t>
      </w:r>
      <w:r w:rsidR="002F41E3">
        <w:rPr>
          <w:color w:val="000000"/>
          <w:szCs w:val="24"/>
        </w:rPr>
        <w:t>omo por exemplo, sanduíches, que é substantivo masculino, mas foi retratado com artigo “a”:</w:t>
      </w:r>
    </w:p>
    <w:p w14:paraId="5E7D81A4" w14:textId="77777777" w:rsidR="00742383" w:rsidRDefault="00742383">
      <w:pPr>
        <w:suppressAutoHyphens w:val="0"/>
        <w:rPr>
          <w:i/>
        </w:rPr>
      </w:pPr>
      <w:r>
        <w:rPr>
          <w:i/>
        </w:rPr>
        <w:br w:type="page"/>
      </w:r>
    </w:p>
    <w:p w14:paraId="1FD15D59" w14:textId="1D1F8D54" w:rsidR="00320FEA" w:rsidRPr="00320FEA" w:rsidRDefault="00320FEA" w:rsidP="00320FEA">
      <w:pPr>
        <w:pStyle w:val="Standard"/>
        <w:spacing w:line="360" w:lineRule="auto"/>
        <w:jc w:val="center"/>
        <w:rPr>
          <w:i/>
        </w:rPr>
      </w:pPr>
      <w:r w:rsidRPr="00320FEA">
        <w:rPr>
          <w:i/>
        </w:rPr>
        <w:lastRenderedPageBreak/>
        <w:t xml:space="preserve">Quadro 7 - Experiências com o uso de </w:t>
      </w:r>
      <w:r>
        <w:rPr>
          <w:i/>
        </w:rPr>
        <w:t>t</w:t>
      </w:r>
      <w:r w:rsidRPr="00320FEA">
        <w:rPr>
          <w:i/>
        </w:rPr>
        <w:t>roca de gênero</w:t>
      </w:r>
    </w:p>
    <w:tbl>
      <w:tblPr>
        <w:tblW w:w="9075" w:type="dxa"/>
        <w:tblLayout w:type="fixed"/>
        <w:tblCellMar>
          <w:left w:w="10" w:type="dxa"/>
          <w:right w:w="10" w:type="dxa"/>
        </w:tblCellMar>
        <w:tblLook w:val="0000" w:firstRow="0" w:lastRow="0" w:firstColumn="0" w:lastColumn="0" w:noHBand="0" w:noVBand="0"/>
      </w:tblPr>
      <w:tblGrid>
        <w:gridCol w:w="1755"/>
        <w:gridCol w:w="7320"/>
      </w:tblGrid>
      <w:tr w:rsidR="00415415" w14:paraId="2D07F384" w14:textId="77777777">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3DF6D787" w14:textId="77777777" w:rsidR="00415415" w:rsidRDefault="002F41E3">
            <w:pPr>
              <w:pStyle w:val="TableContents"/>
              <w:rPr>
                <w:i/>
                <w:iCs/>
              </w:rPr>
            </w:pPr>
            <w:r>
              <w:rPr>
                <w:i/>
                <w:iCs/>
              </w:rPr>
              <w:t>Situação</w:t>
            </w:r>
          </w:p>
        </w:tc>
        <w:tc>
          <w:tcPr>
            <w:tcW w:w="73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1B738B9" w14:textId="77777777" w:rsidR="00415415" w:rsidRDefault="002F41E3">
            <w:pPr>
              <w:pStyle w:val="TableContents"/>
              <w:rPr>
                <w:i/>
                <w:iCs/>
              </w:rPr>
            </w:pPr>
            <w:r>
              <w:rPr>
                <w:i/>
                <w:iCs/>
              </w:rPr>
              <w:t>Aplicação no livro</w:t>
            </w:r>
          </w:p>
        </w:tc>
      </w:tr>
      <w:tr w:rsidR="00415415" w14:paraId="268999C0" w14:textId="77777777" w:rsidTr="00CD4BCE">
        <w:trPr>
          <w:trHeight w:val="898"/>
        </w:trPr>
        <w:tc>
          <w:tcPr>
            <w:tcW w:w="1755" w:type="dxa"/>
            <w:tcBorders>
              <w:left w:val="single" w:sz="2" w:space="0" w:color="000000"/>
              <w:bottom w:val="single" w:sz="2" w:space="0" w:color="000000"/>
            </w:tcBorders>
            <w:tcMar>
              <w:top w:w="55" w:type="dxa"/>
              <w:left w:w="55" w:type="dxa"/>
              <w:bottom w:w="55" w:type="dxa"/>
              <w:right w:w="55" w:type="dxa"/>
            </w:tcMar>
            <w:vAlign w:val="center"/>
          </w:tcPr>
          <w:p w14:paraId="2515CE6B" w14:textId="77777777" w:rsidR="00415415" w:rsidRDefault="002F41E3" w:rsidP="00CD4BCE">
            <w:pPr>
              <w:pStyle w:val="TableContents"/>
              <w:jc w:val="center"/>
            </w:pPr>
            <w:r>
              <w:t>Troca de gênero</w:t>
            </w:r>
          </w:p>
        </w:tc>
        <w:tc>
          <w:tcPr>
            <w:tcW w:w="732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09CB2F1" w14:textId="77777777" w:rsidR="00415415" w:rsidRPr="00CD4BCE" w:rsidRDefault="002F41E3" w:rsidP="00CD4BCE">
            <w:pPr>
              <w:pStyle w:val="Standard"/>
            </w:pPr>
            <w:r>
              <w:rPr>
                <w:color w:val="000000"/>
                <w:sz w:val="20"/>
              </w:rPr>
              <w:t xml:space="preserve">As malas estavam todas despachadas, e maletas, bolsas, sacos de viagem, os filhos, luvas, luvinhas, chapéus, Marina, Felisberto, </w:t>
            </w:r>
            <w:proofErr w:type="spellStart"/>
            <w:r>
              <w:rPr>
                <w:color w:val="000000"/>
                <w:sz w:val="20"/>
              </w:rPr>
              <w:t>Fraulein</w:t>
            </w:r>
            <w:proofErr w:type="spellEnd"/>
            <w:r>
              <w:rPr>
                <w:color w:val="000000"/>
                <w:sz w:val="20"/>
              </w:rPr>
              <w:t xml:space="preserve">, a cesta com </w:t>
            </w:r>
            <w:proofErr w:type="gramStart"/>
            <w:r>
              <w:rPr>
                <w:b/>
                <w:bCs/>
                <w:color w:val="000000"/>
                <w:sz w:val="20"/>
              </w:rPr>
              <w:t>as sanduíches</w:t>
            </w:r>
            <w:proofErr w:type="gramEnd"/>
            <w:r>
              <w:rPr>
                <w:color w:val="000000"/>
                <w:sz w:val="20"/>
              </w:rPr>
              <w:t xml:space="preserve"> das crianças, tudo estava ali. (ANDRADE, 1945, p. 109)</w:t>
            </w:r>
          </w:p>
        </w:tc>
      </w:tr>
    </w:tbl>
    <w:p w14:paraId="07DC1832" w14:textId="77777777" w:rsidR="004A47B3" w:rsidRPr="004A47B3" w:rsidRDefault="004A47B3" w:rsidP="004A47B3">
      <w:pPr>
        <w:pStyle w:val="Standard"/>
        <w:rPr>
          <w:sz w:val="20"/>
        </w:rPr>
      </w:pPr>
      <w:r w:rsidRPr="004A47B3">
        <w:rPr>
          <w:sz w:val="20"/>
        </w:rPr>
        <w:t>Fonte: Autora, 2019.</w:t>
      </w:r>
    </w:p>
    <w:p w14:paraId="2198E78B" w14:textId="77777777" w:rsidR="00415415" w:rsidRDefault="00415415">
      <w:pPr>
        <w:pStyle w:val="Standard"/>
        <w:ind w:left="2268"/>
        <w:rPr>
          <w:rFonts w:ascii="Arial" w:hAnsi="Arial"/>
          <w:i/>
          <w:iCs/>
        </w:rPr>
      </w:pPr>
    </w:p>
    <w:p w14:paraId="01F78DE0" w14:textId="77777777" w:rsidR="00415415" w:rsidRDefault="002F41E3">
      <w:pPr>
        <w:pStyle w:val="Standard"/>
        <w:spacing w:line="360" w:lineRule="auto"/>
      </w:pPr>
      <w:r>
        <w:rPr>
          <w:color w:val="000000"/>
          <w:szCs w:val="24"/>
        </w:rPr>
        <w:tab/>
        <w:t xml:space="preserve">Do mesmo modo, a palavra </w:t>
      </w:r>
      <w:r w:rsidRPr="00C27F3F">
        <w:rPr>
          <w:i/>
          <w:color w:val="000000"/>
          <w:szCs w:val="24"/>
        </w:rPr>
        <w:t>meio</w:t>
      </w:r>
      <w:r>
        <w:rPr>
          <w:color w:val="000000"/>
          <w:szCs w:val="24"/>
        </w:rPr>
        <w:t xml:space="preserve">, classificado como advérbio de intensidade, que foi retratada como </w:t>
      </w:r>
      <w:r w:rsidRPr="00C27F3F">
        <w:rPr>
          <w:i/>
          <w:color w:val="000000"/>
          <w:szCs w:val="24"/>
        </w:rPr>
        <w:t>meia</w:t>
      </w:r>
      <w:r>
        <w:rPr>
          <w:color w:val="000000"/>
          <w:szCs w:val="24"/>
        </w:rPr>
        <w:t>, novamente tendo a aproximação da fala popular na escrita, como as amostras abaixo:</w:t>
      </w:r>
    </w:p>
    <w:p w14:paraId="110A7DB4" w14:textId="77777777" w:rsidR="00415415" w:rsidRDefault="00415415">
      <w:pPr>
        <w:pStyle w:val="Standard"/>
        <w:spacing w:line="360" w:lineRule="auto"/>
      </w:pPr>
    </w:p>
    <w:p w14:paraId="5A852620" w14:textId="2879B507" w:rsidR="00320FEA" w:rsidRPr="00320FEA" w:rsidRDefault="00320FEA" w:rsidP="00320FEA">
      <w:pPr>
        <w:pStyle w:val="Standard"/>
        <w:spacing w:line="360" w:lineRule="auto"/>
        <w:jc w:val="center"/>
        <w:rPr>
          <w:i/>
        </w:rPr>
      </w:pPr>
      <w:r w:rsidRPr="00320FEA">
        <w:rPr>
          <w:i/>
        </w:rPr>
        <w:t xml:space="preserve">Quadro </w:t>
      </w:r>
      <w:r w:rsidR="00417AA1">
        <w:rPr>
          <w:i/>
        </w:rPr>
        <w:t>7</w:t>
      </w:r>
      <w:r w:rsidRPr="00320FEA">
        <w:rPr>
          <w:i/>
        </w:rPr>
        <w:t xml:space="preserve"> - Experiências com o uso de troca de gênero</w:t>
      </w:r>
    </w:p>
    <w:tbl>
      <w:tblPr>
        <w:tblW w:w="9077" w:type="dxa"/>
        <w:tblLayout w:type="fixed"/>
        <w:tblCellMar>
          <w:left w:w="10" w:type="dxa"/>
          <w:right w:w="10" w:type="dxa"/>
        </w:tblCellMar>
        <w:tblLook w:val="0000" w:firstRow="0" w:lastRow="0" w:firstColumn="0" w:lastColumn="0" w:noHBand="0" w:noVBand="0"/>
      </w:tblPr>
      <w:tblGrid>
        <w:gridCol w:w="1755"/>
        <w:gridCol w:w="7322"/>
      </w:tblGrid>
      <w:tr w:rsidR="00415415" w14:paraId="0BF71160" w14:textId="77777777" w:rsidTr="005B34E0">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41149243" w14:textId="77777777" w:rsidR="00415415" w:rsidRDefault="002F41E3">
            <w:pPr>
              <w:pStyle w:val="TableContents"/>
              <w:rPr>
                <w:i/>
                <w:iCs/>
              </w:rPr>
            </w:pPr>
            <w:r>
              <w:rPr>
                <w:i/>
                <w:iCs/>
              </w:rPr>
              <w:t>Situação</w:t>
            </w:r>
          </w:p>
        </w:tc>
        <w:tc>
          <w:tcPr>
            <w:tcW w:w="732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D3BD8C0" w14:textId="77777777" w:rsidR="00415415" w:rsidRDefault="002F41E3">
            <w:pPr>
              <w:pStyle w:val="TableContents"/>
              <w:rPr>
                <w:i/>
                <w:iCs/>
              </w:rPr>
            </w:pPr>
            <w:r>
              <w:rPr>
                <w:i/>
                <w:iCs/>
              </w:rPr>
              <w:t>Aplicação no livro</w:t>
            </w:r>
          </w:p>
        </w:tc>
      </w:tr>
      <w:tr w:rsidR="005B34E0" w14:paraId="1025A8B9" w14:textId="77777777" w:rsidTr="005B34E0">
        <w:trPr>
          <w:trHeight w:val="701"/>
        </w:trPr>
        <w:tc>
          <w:tcPr>
            <w:tcW w:w="1755" w:type="dxa"/>
            <w:vMerge w:val="restart"/>
            <w:tcBorders>
              <w:left w:val="single" w:sz="2" w:space="0" w:color="000000"/>
            </w:tcBorders>
            <w:tcMar>
              <w:top w:w="55" w:type="dxa"/>
              <w:left w:w="55" w:type="dxa"/>
              <w:bottom w:w="55" w:type="dxa"/>
              <w:right w:w="55" w:type="dxa"/>
            </w:tcMar>
            <w:vAlign w:val="center"/>
          </w:tcPr>
          <w:p w14:paraId="20623843" w14:textId="4CC30C31" w:rsidR="005B34E0" w:rsidRDefault="005B34E0" w:rsidP="005B34E0">
            <w:pPr>
              <w:pStyle w:val="TableContents"/>
              <w:jc w:val="center"/>
            </w:pPr>
            <w:r>
              <w:t>Troca de gênero</w:t>
            </w:r>
          </w:p>
        </w:tc>
        <w:tc>
          <w:tcPr>
            <w:tcW w:w="732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3153881" w14:textId="77777777" w:rsidR="005B34E0" w:rsidRDefault="005B34E0" w:rsidP="001B709E">
            <w:pPr>
              <w:pStyle w:val="Standard"/>
            </w:pPr>
            <w:r>
              <w:rPr>
                <w:color w:val="000000"/>
                <w:sz w:val="20"/>
              </w:rPr>
              <w:t xml:space="preserve">Dona Laura ficara </w:t>
            </w:r>
            <w:r>
              <w:rPr>
                <w:b/>
                <w:bCs/>
                <w:color w:val="000000"/>
                <w:sz w:val="20"/>
              </w:rPr>
              <w:t>meia incomodada</w:t>
            </w:r>
            <w:r>
              <w:rPr>
                <w:color w:val="000000"/>
                <w:sz w:val="20"/>
              </w:rPr>
              <w:t xml:space="preserve"> porque diversas pessoas dos bancos da frente tinham se voltado com o grito da menina. (ANDRADE, 1945, p. 110)</w:t>
            </w:r>
          </w:p>
        </w:tc>
      </w:tr>
      <w:tr w:rsidR="005B34E0" w14:paraId="6D518033" w14:textId="77777777" w:rsidTr="005B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5" w:type="dxa"/>
            <w:vMerge/>
            <w:tcBorders>
              <w:left w:val="single" w:sz="2" w:space="0" w:color="000000"/>
            </w:tcBorders>
            <w:tcMar>
              <w:top w:w="55" w:type="dxa"/>
              <w:left w:w="55" w:type="dxa"/>
              <w:bottom w:w="55" w:type="dxa"/>
              <w:right w:w="55" w:type="dxa"/>
            </w:tcMar>
            <w:vAlign w:val="center"/>
          </w:tcPr>
          <w:p w14:paraId="0D59588B" w14:textId="1611241C" w:rsidR="005B34E0" w:rsidRDefault="005B34E0" w:rsidP="001B709E">
            <w:pPr>
              <w:pStyle w:val="TableContents"/>
              <w:jc w:val="center"/>
            </w:pPr>
          </w:p>
        </w:tc>
        <w:tc>
          <w:tcPr>
            <w:tcW w:w="7322" w:type="dxa"/>
            <w:tcMar>
              <w:top w:w="55" w:type="dxa"/>
              <w:left w:w="55" w:type="dxa"/>
              <w:bottom w:w="55" w:type="dxa"/>
              <w:right w:w="55" w:type="dxa"/>
            </w:tcMar>
          </w:tcPr>
          <w:p w14:paraId="37A678DB" w14:textId="77777777" w:rsidR="005B34E0" w:rsidRDefault="005B34E0" w:rsidP="001B709E">
            <w:pPr>
              <w:pStyle w:val="Standard"/>
            </w:pPr>
            <w:r>
              <w:rPr>
                <w:b/>
                <w:bCs/>
                <w:sz w:val="20"/>
              </w:rPr>
              <w:t>Meia chorosa</w:t>
            </w:r>
            <w:r>
              <w:rPr>
                <w:sz w:val="20"/>
              </w:rPr>
              <w:t>:</w:t>
            </w:r>
          </w:p>
          <w:p w14:paraId="0877316B" w14:textId="77777777" w:rsidR="005B34E0" w:rsidRDefault="005B34E0" w:rsidP="001B709E">
            <w:pPr>
              <w:pStyle w:val="Standard"/>
              <w:rPr>
                <w:sz w:val="20"/>
              </w:rPr>
            </w:pPr>
            <w:r>
              <w:rPr>
                <w:sz w:val="20"/>
              </w:rPr>
              <w:t xml:space="preserve">- Mamãe… </w:t>
            </w:r>
            <w:proofErr w:type="spellStart"/>
            <w:r>
              <w:rPr>
                <w:sz w:val="20"/>
              </w:rPr>
              <w:t>tou</w:t>
            </w:r>
            <w:proofErr w:type="spellEnd"/>
            <w:r>
              <w:rPr>
                <w:sz w:val="20"/>
              </w:rPr>
              <w:t xml:space="preserve"> com fome!</w:t>
            </w:r>
          </w:p>
          <w:p w14:paraId="5FAF90C3" w14:textId="77777777" w:rsidR="005B34E0" w:rsidRDefault="005B34E0" w:rsidP="001B709E">
            <w:pPr>
              <w:pStyle w:val="Standard"/>
            </w:pPr>
            <w:r>
              <w:rPr>
                <w:sz w:val="20"/>
              </w:rPr>
              <w:t>- Minha filha! Meu Deus! É tão cedo!... (ANDRADE, 1945, p. 113)</w:t>
            </w:r>
          </w:p>
        </w:tc>
      </w:tr>
      <w:tr w:rsidR="005B34E0" w14:paraId="1EB988E4" w14:textId="77777777" w:rsidTr="005B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5" w:type="dxa"/>
            <w:vMerge/>
            <w:tcBorders>
              <w:left w:val="single" w:sz="2" w:space="0" w:color="000000"/>
            </w:tcBorders>
            <w:tcMar>
              <w:top w:w="55" w:type="dxa"/>
              <w:left w:w="55" w:type="dxa"/>
              <w:bottom w:w="55" w:type="dxa"/>
              <w:right w:w="55" w:type="dxa"/>
            </w:tcMar>
          </w:tcPr>
          <w:p w14:paraId="6AB00BED" w14:textId="77777777" w:rsidR="005B34E0" w:rsidRDefault="005B34E0" w:rsidP="001B709E">
            <w:pPr>
              <w:suppressAutoHyphens w:val="0"/>
            </w:pPr>
          </w:p>
        </w:tc>
        <w:tc>
          <w:tcPr>
            <w:tcW w:w="7322" w:type="dxa"/>
            <w:tcMar>
              <w:top w:w="55" w:type="dxa"/>
              <w:left w:w="55" w:type="dxa"/>
              <w:bottom w:w="55" w:type="dxa"/>
              <w:right w:w="55" w:type="dxa"/>
            </w:tcMar>
          </w:tcPr>
          <w:p w14:paraId="7EC67669" w14:textId="77777777" w:rsidR="005B34E0" w:rsidRDefault="005B34E0" w:rsidP="001B709E">
            <w:pPr>
              <w:pStyle w:val="Standard"/>
            </w:pPr>
            <w:r>
              <w:rPr>
                <w:color w:val="000000"/>
                <w:sz w:val="20"/>
              </w:rPr>
              <w:t xml:space="preserve">Exausta, </w:t>
            </w:r>
            <w:r>
              <w:rPr>
                <w:b/>
                <w:bCs/>
                <w:color w:val="000000"/>
                <w:sz w:val="20"/>
              </w:rPr>
              <w:t>meia triste</w:t>
            </w:r>
            <w:r>
              <w:rPr>
                <w:color w:val="000000"/>
                <w:sz w:val="20"/>
              </w:rPr>
              <w:t>, ela olhava sem reparar a carreira das campinas. (ANDRADE, 1945, p. 129)</w:t>
            </w:r>
          </w:p>
        </w:tc>
      </w:tr>
    </w:tbl>
    <w:p w14:paraId="4EC55849" w14:textId="77777777" w:rsidR="004A47B3" w:rsidRPr="004A47B3" w:rsidRDefault="004A47B3" w:rsidP="004A47B3">
      <w:pPr>
        <w:pStyle w:val="Standard"/>
        <w:rPr>
          <w:sz w:val="20"/>
        </w:rPr>
      </w:pPr>
      <w:r w:rsidRPr="004A47B3">
        <w:rPr>
          <w:sz w:val="20"/>
        </w:rPr>
        <w:t>Fonte: Autora, 2019.</w:t>
      </w:r>
    </w:p>
    <w:p w14:paraId="03D8D0F9" w14:textId="77777777" w:rsidR="00415415" w:rsidRDefault="00415415" w:rsidP="004A47B3">
      <w:pPr>
        <w:pStyle w:val="Standard"/>
      </w:pPr>
    </w:p>
    <w:p w14:paraId="76DF1DEB" w14:textId="6E9FD6CB" w:rsidR="0041621E" w:rsidRPr="00417AA1" w:rsidRDefault="002F41E3">
      <w:pPr>
        <w:pStyle w:val="Standard"/>
        <w:spacing w:line="360" w:lineRule="auto"/>
        <w:rPr>
          <w:color w:val="000000"/>
          <w:szCs w:val="24"/>
        </w:rPr>
      </w:pPr>
      <w:r>
        <w:rPr>
          <w:color w:val="000000"/>
          <w:sz w:val="20"/>
          <w:szCs w:val="24"/>
        </w:rPr>
        <w:tab/>
      </w:r>
      <w:r w:rsidR="00417AA1" w:rsidRPr="001251F1">
        <w:rPr>
          <w:color w:val="000000"/>
          <w:szCs w:val="24"/>
        </w:rPr>
        <w:t xml:space="preserve">Nos exemplos dos </w:t>
      </w:r>
      <w:r w:rsidR="00417AA1" w:rsidRPr="001251F1">
        <w:rPr>
          <w:i/>
          <w:color w:val="000000"/>
          <w:szCs w:val="24"/>
        </w:rPr>
        <w:t>Quadros 7</w:t>
      </w:r>
      <w:r w:rsidR="0041621E" w:rsidRPr="001251F1">
        <w:rPr>
          <w:color w:val="000000"/>
          <w:szCs w:val="24"/>
        </w:rPr>
        <w:t xml:space="preserve"> </w:t>
      </w:r>
      <w:r w:rsidR="00417AA1" w:rsidRPr="001251F1">
        <w:rPr>
          <w:color w:val="000000"/>
          <w:szCs w:val="24"/>
        </w:rPr>
        <w:t>o equívoco linguístico</w:t>
      </w:r>
      <w:r w:rsidR="0041621E" w:rsidRPr="001251F1">
        <w:rPr>
          <w:color w:val="000000"/>
          <w:szCs w:val="24"/>
        </w:rPr>
        <w:t xml:space="preserve"> está na boca do narrador</w:t>
      </w:r>
      <w:r w:rsidR="001F104B" w:rsidRPr="001251F1">
        <w:rPr>
          <w:color w:val="000000"/>
          <w:szCs w:val="24"/>
        </w:rPr>
        <w:t>,</w:t>
      </w:r>
      <w:r w:rsidR="0041621E" w:rsidRPr="001251F1">
        <w:rPr>
          <w:color w:val="000000"/>
          <w:szCs w:val="24"/>
        </w:rPr>
        <w:t xml:space="preserve"> em vez de colocar na boca de um personagem</w:t>
      </w:r>
      <w:r w:rsidR="00AB2E96" w:rsidRPr="001251F1">
        <w:rPr>
          <w:color w:val="000000"/>
          <w:szCs w:val="24"/>
        </w:rPr>
        <w:t>. L</w:t>
      </w:r>
      <w:r w:rsidR="00417AA1" w:rsidRPr="001251F1">
        <w:rPr>
          <w:color w:val="000000"/>
          <w:szCs w:val="24"/>
        </w:rPr>
        <w:t xml:space="preserve">ogo, a aparição dessas experiências em fala de narrador e da elite mostra que Mário não tentou diminuir ou estigmatizar a fala dos personagens envolvidos na história, mas evidenciar o modo como os brasileiros </w:t>
      </w:r>
      <w:r w:rsidR="00AB2E96" w:rsidRPr="001251F1">
        <w:rPr>
          <w:color w:val="000000"/>
          <w:szCs w:val="24"/>
        </w:rPr>
        <w:t>podem usar</w:t>
      </w:r>
      <w:r w:rsidR="00417AA1" w:rsidRPr="001251F1">
        <w:rPr>
          <w:color w:val="000000"/>
          <w:szCs w:val="24"/>
        </w:rPr>
        <w:t xml:space="preserve"> a língua</w:t>
      </w:r>
      <w:r w:rsidR="001F104B" w:rsidRPr="001251F1">
        <w:rPr>
          <w:color w:val="000000"/>
          <w:szCs w:val="24"/>
        </w:rPr>
        <w:t>, seja qual for sua classe social</w:t>
      </w:r>
      <w:r w:rsidR="0041621E" w:rsidRPr="001251F1">
        <w:rPr>
          <w:color w:val="000000"/>
          <w:szCs w:val="24"/>
        </w:rPr>
        <w:t xml:space="preserve">. </w:t>
      </w:r>
    </w:p>
    <w:p w14:paraId="2FD59BE0" w14:textId="6F850BA9" w:rsidR="00415415" w:rsidRDefault="0041621E" w:rsidP="00417AA1">
      <w:pPr>
        <w:pStyle w:val="Standard"/>
        <w:spacing w:line="360" w:lineRule="auto"/>
        <w:ind w:firstLine="708"/>
      </w:pPr>
      <w:r>
        <w:rPr>
          <w:color w:val="000000"/>
          <w:szCs w:val="24"/>
        </w:rPr>
        <w:t>Ademais, a</w:t>
      </w:r>
      <w:r w:rsidR="002F41E3">
        <w:rPr>
          <w:color w:val="000000"/>
          <w:szCs w:val="24"/>
        </w:rPr>
        <w:t>s pontuações empregadas ao longo de todo o texto também são características do estilo experimental do autor, de modo a expressar a intensidade das cenas por meio das pontuações. Os pontos, vírgulas e reticências eram regidos de acordo com as cenas nas quais estavam sendo usados, não seguindo as regras gramaticais, como comenta Coutinho (1997):</w:t>
      </w:r>
    </w:p>
    <w:p w14:paraId="30C9BBCA" w14:textId="77777777" w:rsidR="00415415" w:rsidRDefault="00415415">
      <w:pPr>
        <w:pStyle w:val="Standard"/>
        <w:ind w:left="2268"/>
      </w:pPr>
    </w:p>
    <w:p w14:paraId="4635FEF0" w14:textId="751B6650" w:rsidR="00415415" w:rsidRDefault="002F41E3">
      <w:pPr>
        <w:pStyle w:val="Standard"/>
        <w:ind w:left="2268"/>
      </w:pPr>
      <w:r>
        <w:rPr>
          <w:color w:val="000000"/>
          <w:sz w:val="20"/>
        </w:rPr>
        <w:t xml:space="preserve">Quanto </w:t>
      </w:r>
      <w:r w:rsidR="005D5023">
        <w:rPr>
          <w:color w:val="000000"/>
          <w:sz w:val="20"/>
        </w:rPr>
        <w:t>à</w:t>
      </w:r>
      <w:r>
        <w:rPr>
          <w:color w:val="000000"/>
          <w:sz w:val="20"/>
        </w:rPr>
        <w:t xml:space="preserve"> pontuação, é organizada pelo ritmo. […] Mário observa que só a usa para a clareza do discursivo, ou como descanso rítmico expressivo. E comenta também, nessa oportunidade, o abandono da pontuação quando as frases se amontoam, polifônicas, no </w:t>
      </w:r>
      <w:proofErr w:type="spellStart"/>
      <w:r>
        <w:rPr>
          <w:color w:val="000000"/>
          <w:sz w:val="20"/>
        </w:rPr>
        <w:t>simultaneísmo</w:t>
      </w:r>
      <w:proofErr w:type="spellEnd"/>
      <w:r>
        <w:rPr>
          <w:color w:val="000000"/>
          <w:sz w:val="20"/>
        </w:rPr>
        <w:t>, uma das mais frequentes experimentações de reestruturação do discurso narrativo, para fazer frente à congelação dos significados socialmente autorizados. (COUTINHO, 1997, p. 299)</w:t>
      </w:r>
    </w:p>
    <w:p w14:paraId="20820CC3" w14:textId="77777777" w:rsidR="00415415" w:rsidRDefault="00415415">
      <w:pPr>
        <w:pStyle w:val="Standard"/>
      </w:pPr>
    </w:p>
    <w:p w14:paraId="38306AEF" w14:textId="4A111BAE" w:rsidR="00415415" w:rsidRDefault="002F41E3">
      <w:pPr>
        <w:pStyle w:val="Standard"/>
        <w:spacing w:line="360" w:lineRule="auto"/>
        <w:rPr>
          <w:color w:val="000000"/>
          <w:szCs w:val="24"/>
        </w:rPr>
      </w:pPr>
      <w:r>
        <w:rPr>
          <w:color w:val="000000"/>
          <w:szCs w:val="24"/>
        </w:rPr>
        <w:tab/>
        <w:t xml:space="preserve">Então, ao longo do texto, percebe-se os muitos usos de reticências e pontos de exclamação, para expressar os sentimentos de cada cena escrita e descrita no livro, </w:t>
      </w:r>
      <w:r>
        <w:rPr>
          <w:color w:val="000000"/>
          <w:szCs w:val="24"/>
        </w:rPr>
        <w:lastRenderedPageBreak/>
        <w:t>demonstrando ritmo de pensamento ou ações dos personagens, conforme a frequência de pontuações</w:t>
      </w:r>
      <w:r w:rsidR="00CF616D">
        <w:rPr>
          <w:color w:val="000000"/>
          <w:szCs w:val="24"/>
        </w:rPr>
        <w:t>, b</w:t>
      </w:r>
      <w:r>
        <w:rPr>
          <w:color w:val="000000"/>
          <w:szCs w:val="24"/>
        </w:rPr>
        <w:t>em como mostrando a expressividade do entusiasmo e</w:t>
      </w:r>
      <w:r w:rsidR="00CF616D">
        <w:rPr>
          <w:color w:val="000000"/>
          <w:szCs w:val="24"/>
        </w:rPr>
        <w:t xml:space="preserve"> da</w:t>
      </w:r>
      <w:r>
        <w:rPr>
          <w:color w:val="000000"/>
          <w:szCs w:val="24"/>
        </w:rPr>
        <w:t xml:space="preserve"> intensidade dos personagens com o auxílio dessa ferramenta da linguagem escrita, que busca o registro da linguagem da falada.</w:t>
      </w:r>
      <w:r w:rsidR="005D5023">
        <w:rPr>
          <w:color w:val="000000"/>
          <w:szCs w:val="24"/>
        </w:rPr>
        <w:t xml:space="preserve"> Como em cada frase há um uso diferente des</w:t>
      </w:r>
      <w:r w:rsidR="00CF616D">
        <w:rPr>
          <w:color w:val="000000"/>
          <w:szCs w:val="24"/>
        </w:rPr>
        <w:t>s</w:t>
      </w:r>
      <w:r w:rsidR="005D5023">
        <w:rPr>
          <w:color w:val="000000"/>
          <w:szCs w:val="24"/>
        </w:rPr>
        <w:t>a experiência de intensidade com as pontuações, preferi</w:t>
      </w:r>
      <w:r w:rsidR="00EC5C19">
        <w:rPr>
          <w:color w:val="000000"/>
          <w:szCs w:val="24"/>
        </w:rPr>
        <w:t>u-se</w:t>
      </w:r>
      <w:r w:rsidR="005D5023">
        <w:rPr>
          <w:color w:val="000000"/>
          <w:szCs w:val="24"/>
        </w:rPr>
        <w:t xml:space="preserve"> não registrar em quadro, mas explicar o uso da ferramenta.</w:t>
      </w:r>
    </w:p>
    <w:p w14:paraId="3483215A" w14:textId="77777777" w:rsidR="00415415" w:rsidRDefault="002F41E3">
      <w:pPr>
        <w:pStyle w:val="Standard"/>
        <w:spacing w:line="360" w:lineRule="auto"/>
      </w:pPr>
      <w:r>
        <w:rPr>
          <w:color w:val="000000"/>
          <w:szCs w:val="24"/>
        </w:rPr>
        <w:tab/>
        <w:t xml:space="preserve">No Brasil, há uma ampla pluralidade linguística, contendo assim, variações na língua, por conta da extensão territorial do país e sua </w:t>
      </w:r>
      <w:proofErr w:type="spellStart"/>
      <w:r>
        <w:rPr>
          <w:color w:val="000000"/>
          <w:szCs w:val="24"/>
        </w:rPr>
        <w:t>multiculturalidade</w:t>
      </w:r>
      <w:proofErr w:type="spellEnd"/>
      <w:r>
        <w:rPr>
          <w:color w:val="000000"/>
          <w:szCs w:val="24"/>
        </w:rPr>
        <w:t>. Mário de Andrade, então, se apropriou dessas variações e desenvolveu seu texto literário com brasileirismos, regionalismos e falares populares, que, para o autor, são aparatos ricos da Língua Portuguesa do Brasil. No posfácio escrito por Mário do livro analisado, o autor declara sua real intenção para com a língua ao escrever a obra:</w:t>
      </w:r>
    </w:p>
    <w:p w14:paraId="25A33AF6" w14:textId="77777777" w:rsidR="00415415" w:rsidRDefault="00415415">
      <w:pPr>
        <w:pStyle w:val="Standard"/>
        <w:ind w:left="2268"/>
      </w:pPr>
    </w:p>
    <w:p w14:paraId="0219AADD" w14:textId="77777777" w:rsidR="00415415" w:rsidRDefault="002F41E3">
      <w:pPr>
        <w:pStyle w:val="Standard"/>
        <w:ind w:left="2268"/>
      </w:pPr>
      <w:r>
        <w:rPr>
          <w:color w:val="000000"/>
          <w:sz w:val="20"/>
        </w:rPr>
        <w:t>A língua que usei. Veio escutar melodia nova. Ser melodia nova não quer dizer feia. Carece primeiro a gente se acostumar. Procurei me afeiçoar ao meu falar e agora que já estou a lê-lo escrito gosto muito e nada me fere o ouvido já esquecido da toada lusitana. Não quis criar língua nenhuma. Apenas pretendi usar os materiais que a minha terra me dava […]. (ANDRADE, 2013, p.143)</w:t>
      </w:r>
    </w:p>
    <w:p w14:paraId="2DBC9C4E" w14:textId="77777777" w:rsidR="00415415" w:rsidRDefault="00415415">
      <w:pPr>
        <w:pStyle w:val="Standard"/>
        <w:spacing w:line="360" w:lineRule="auto"/>
      </w:pPr>
    </w:p>
    <w:p w14:paraId="37C522C6" w14:textId="77777777" w:rsidR="00415415" w:rsidRDefault="002F41E3">
      <w:pPr>
        <w:pStyle w:val="Standard"/>
        <w:spacing w:line="360" w:lineRule="auto"/>
      </w:pPr>
      <w:r>
        <w:rPr>
          <w:color w:val="000000"/>
          <w:szCs w:val="24"/>
        </w:rPr>
        <w:tab/>
        <w:t xml:space="preserve">Em quase todos os parágrafos do livro, Mário de Andrade usa uma linguagem mais coloquial, que se aproxima da fala cotidiana do povo brasileiro, mas em alguns momentos, nota-se uma certa mistura a uma linguagem mais culta, destacando a variedade linguística brasileira. Como destaca Lopez (2013), ao comentar os aspectos da linguagem e a característica do autor de juntar o popular ao erudito, </w:t>
      </w:r>
      <w:proofErr w:type="gramStart"/>
      <w:r>
        <w:rPr>
          <w:color w:val="000000"/>
          <w:szCs w:val="24"/>
        </w:rPr>
        <w:t xml:space="preserve">dentro de </w:t>
      </w:r>
      <w:r>
        <w:rPr>
          <w:i/>
          <w:iCs/>
          <w:color w:val="000000"/>
          <w:szCs w:val="24"/>
        </w:rPr>
        <w:t>Amar</w:t>
      </w:r>
      <w:proofErr w:type="gramEnd"/>
      <w:r>
        <w:rPr>
          <w:i/>
          <w:iCs/>
          <w:color w:val="000000"/>
          <w:szCs w:val="24"/>
        </w:rPr>
        <w:t>, verbo intransitivo</w:t>
      </w:r>
      <w:r>
        <w:rPr>
          <w:color w:val="000000"/>
          <w:szCs w:val="24"/>
        </w:rPr>
        <w:t>:</w:t>
      </w:r>
    </w:p>
    <w:p w14:paraId="20D3C685" w14:textId="77777777" w:rsidR="00415415" w:rsidRDefault="00415415">
      <w:pPr>
        <w:pStyle w:val="Standard"/>
        <w:spacing w:line="360" w:lineRule="auto"/>
      </w:pPr>
    </w:p>
    <w:p w14:paraId="7773A5D1" w14:textId="77777777" w:rsidR="00415415" w:rsidRDefault="002F41E3">
      <w:pPr>
        <w:pStyle w:val="Standard"/>
        <w:tabs>
          <w:tab w:val="left" w:pos="2268"/>
        </w:tabs>
        <w:ind w:left="2268"/>
      </w:pPr>
      <w:r>
        <w:rPr>
          <w:color w:val="000000"/>
          <w:sz w:val="20"/>
        </w:rPr>
        <w:t>Os chavões, o vocabulário do cotidiano da cidade ou rural, ligados a termos do discurso culto, até sofisticado (com e sem paródia), decalcam, muito vivamente, tanto a pesquisa linguística, como uma alta consciência estilística. Nada é gratuito, ornamental; tudo serve aos propósitos literários do texto. (LOPEZ Apud ANDRADE, 2013, p. 157)</w:t>
      </w:r>
    </w:p>
    <w:p w14:paraId="2AAD4A66" w14:textId="77777777" w:rsidR="00415415" w:rsidRDefault="00415415">
      <w:pPr>
        <w:pStyle w:val="Standard"/>
        <w:tabs>
          <w:tab w:val="left" w:pos="2268"/>
        </w:tabs>
        <w:ind w:left="2268"/>
      </w:pPr>
    </w:p>
    <w:p w14:paraId="550BEE1D" w14:textId="5A8E322F" w:rsidR="00415415" w:rsidRDefault="002F41E3">
      <w:pPr>
        <w:pStyle w:val="Standard"/>
        <w:spacing w:line="360" w:lineRule="auto"/>
        <w:rPr>
          <w:color w:val="000000"/>
          <w:szCs w:val="24"/>
        </w:rPr>
      </w:pPr>
      <w:r>
        <w:rPr>
          <w:color w:val="000000"/>
          <w:szCs w:val="24"/>
        </w:rPr>
        <w:tab/>
        <w:t xml:space="preserve">Como artista moderno, Mário de Andrade apresenta uma escrita experimental em seus livros, a partir </w:t>
      </w:r>
      <w:proofErr w:type="gramStart"/>
      <w:r>
        <w:rPr>
          <w:color w:val="000000"/>
          <w:szCs w:val="24"/>
        </w:rPr>
        <w:t xml:space="preserve">de </w:t>
      </w:r>
      <w:r>
        <w:rPr>
          <w:i/>
          <w:iCs/>
          <w:color w:val="000000"/>
          <w:szCs w:val="24"/>
        </w:rPr>
        <w:t>Amar</w:t>
      </w:r>
      <w:proofErr w:type="gramEnd"/>
      <w:r>
        <w:rPr>
          <w:i/>
          <w:iCs/>
          <w:color w:val="000000"/>
          <w:szCs w:val="24"/>
        </w:rPr>
        <w:t>, verbo intransitivo.</w:t>
      </w:r>
      <w:r>
        <w:rPr>
          <w:color w:val="000000"/>
          <w:szCs w:val="24"/>
        </w:rPr>
        <w:t xml:space="preserve"> A principal proposta, como o movimento já salientava, era mostrar a essência do Brasil nas obras criadas a datar desse período. Então, buscando realizar esse princípio, nada mais original que apresentar um Brasil autêntico por meio da língua falada no país e expor as suas variações, bem como, modos de falar e escrever, oriundos das entranhas do Brasil, ditos brasileirismos.</w:t>
      </w:r>
    </w:p>
    <w:p w14:paraId="25E10648" w14:textId="661DA399" w:rsidR="001F104B" w:rsidRDefault="001F104B" w:rsidP="00C27F3F">
      <w:pPr>
        <w:pStyle w:val="Standard"/>
        <w:spacing w:line="360" w:lineRule="auto"/>
        <w:ind w:firstLine="708"/>
      </w:pPr>
      <w:r>
        <w:t xml:space="preserve">Mário de Andrade não só buscava, com sua obra, a mudança e </w:t>
      </w:r>
      <w:r w:rsidR="00EC5C19">
        <w:t xml:space="preserve">a </w:t>
      </w:r>
      <w:r>
        <w:t>renovação literária no Brasil como a mudança de mentalidade de sua população, fazendo literatura para se pensar e refletir, como afirma Dias (2011), que descreve a obra nas palavras a seguir</w:t>
      </w:r>
      <w:r w:rsidR="001251F1">
        <w:t>.</w:t>
      </w:r>
    </w:p>
    <w:p w14:paraId="1C282817" w14:textId="2E14557F" w:rsidR="001F104B" w:rsidRDefault="001F104B" w:rsidP="001F104B">
      <w:pPr>
        <w:pStyle w:val="Standard"/>
        <w:ind w:left="2268"/>
        <w:rPr>
          <w:sz w:val="20"/>
        </w:rPr>
      </w:pPr>
      <w:r w:rsidRPr="001F104B">
        <w:rPr>
          <w:sz w:val="20"/>
        </w:rPr>
        <w:lastRenderedPageBreak/>
        <w:t>Para Mário de Andrade, sua literatura deveria atingir função social e reflexiva e não meramente estética, para o deleite do público. Ele enfatizava o perfil do brasileiro e exaltava as virtudes e os defeitos existentes nos seus conterrâneos e na própria sociedade burguesa de sua época. Amar, verbo intransitivo era um texto que se concretizava visual e sonoramente, uma ruptura temática onde o idílio desafiava tabus e preconceitos. Tratava-se de uma narrativa nova, experimental, moderna, de aceitação da pátria tal como ela é. (DIAS, 2011, p. 13)</w:t>
      </w:r>
    </w:p>
    <w:p w14:paraId="5D20B87C" w14:textId="77777777" w:rsidR="001F104B" w:rsidRPr="001F104B" w:rsidRDefault="001F104B" w:rsidP="001F104B">
      <w:pPr>
        <w:pStyle w:val="Standard"/>
        <w:ind w:left="2268"/>
        <w:rPr>
          <w:sz w:val="20"/>
        </w:rPr>
      </w:pPr>
    </w:p>
    <w:p w14:paraId="45BABE2E" w14:textId="10799E6B" w:rsidR="00415415" w:rsidRDefault="002F41E3">
      <w:pPr>
        <w:pStyle w:val="Standard"/>
        <w:spacing w:line="360" w:lineRule="auto"/>
      </w:pPr>
      <w:r>
        <w:rPr>
          <w:color w:val="000000"/>
          <w:szCs w:val="24"/>
        </w:rPr>
        <w:tab/>
        <w:t>O experimentalismo da linguagem de Andrade, então, é a busca pela autenticidade brasileira, que com muitos fenômenos conhecidos na fala e representado na sua escrita, torna-se experimental, com toque original</w:t>
      </w:r>
      <w:r w:rsidR="00227585">
        <w:rPr>
          <w:color w:val="000000"/>
          <w:szCs w:val="24"/>
        </w:rPr>
        <w:t>, já que é um dos primeiros romances no Brasil que assumem essa estética, sem estigmatizar o erro e desvio</w:t>
      </w:r>
      <w:r>
        <w:rPr>
          <w:color w:val="000000"/>
          <w:szCs w:val="24"/>
        </w:rPr>
        <w:t>. Assim, a obra analisada é totalmente modernista pelos aspectos que a compõe, como traços de oralidade e brasilidade registrada no texto, além</w:t>
      </w:r>
      <w:r w:rsidR="00227585">
        <w:rPr>
          <w:color w:val="000000"/>
          <w:szCs w:val="24"/>
        </w:rPr>
        <w:t>,</w:t>
      </w:r>
      <w:r>
        <w:rPr>
          <w:color w:val="000000"/>
          <w:szCs w:val="24"/>
        </w:rPr>
        <w:t xml:space="preserve"> é claro, da própria história narrada</w:t>
      </w:r>
      <w:r w:rsidR="00742383">
        <w:rPr>
          <w:rStyle w:val="Refdenotaderodap"/>
          <w:color w:val="000000"/>
          <w:szCs w:val="24"/>
        </w:rPr>
        <w:footnoteReference w:id="4"/>
      </w:r>
      <w:r>
        <w:rPr>
          <w:color w:val="000000"/>
          <w:szCs w:val="24"/>
        </w:rPr>
        <w:t>, que é fruto de um contexto brasileiro da época, que ninguém ousava retratar</w:t>
      </w:r>
      <w:r w:rsidR="00227585">
        <w:rPr>
          <w:color w:val="000000"/>
          <w:szCs w:val="24"/>
        </w:rPr>
        <w:t>: a realidade da iniciação sexual de tantos meninos, conduzida pelos pais, além também do contexto da chegada de milhares de imigrantes vindo de outros países em busca de refúgio ou oportunidade em convívio direta com a cultura brasileira</w:t>
      </w:r>
      <w:r>
        <w:rPr>
          <w:color w:val="000000"/>
          <w:szCs w:val="24"/>
        </w:rPr>
        <w:t>.</w:t>
      </w:r>
    </w:p>
    <w:p w14:paraId="3D5BFE6F" w14:textId="77777777" w:rsidR="00415415" w:rsidRDefault="00415415">
      <w:pPr>
        <w:pStyle w:val="Standard"/>
        <w:spacing w:line="360" w:lineRule="auto"/>
      </w:pPr>
    </w:p>
    <w:p w14:paraId="0D3CB07C" w14:textId="0F43236B" w:rsidR="00415415" w:rsidRDefault="004067BE" w:rsidP="001F4014">
      <w:pPr>
        <w:pStyle w:val="Ttulo1"/>
        <w:pageBreakBefore w:val="0"/>
        <w:ind w:left="431" w:hanging="431"/>
      </w:pPr>
      <w:r w:rsidRPr="001F4014">
        <w:t>CO</w:t>
      </w:r>
      <w:r>
        <w:t xml:space="preserve">nsiderações finais </w:t>
      </w:r>
    </w:p>
    <w:p w14:paraId="6C4B3573" w14:textId="4E2EAAC7" w:rsidR="00415415" w:rsidRDefault="002F41E3">
      <w:pPr>
        <w:pStyle w:val="Standard"/>
        <w:spacing w:line="360" w:lineRule="auto"/>
      </w:pPr>
      <w:r>
        <w:rPr>
          <w:color w:val="000000"/>
          <w:szCs w:val="24"/>
        </w:rPr>
        <w:tab/>
        <w:t xml:space="preserve">Por meio do que foi mostrado até aqui, pode-se entender que Mário de Andrade, como autor modernista, preocupava-se em apresentar, em sua arte escrita, o Brasil e o brasileiro de maneira autêntica, visando as expressões do falar e articulando-as na construção do seu texto. Na época, ainda havia muita busca pelos escritores em trazer para o texto aspectos lusitanos, mas o Modernismo, como ruptura, veio para </w:t>
      </w:r>
      <w:r w:rsidR="00227585">
        <w:rPr>
          <w:color w:val="000000"/>
          <w:szCs w:val="24"/>
        </w:rPr>
        <w:t xml:space="preserve">problematizar </w:t>
      </w:r>
      <w:r>
        <w:rPr>
          <w:color w:val="000000"/>
          <w:szCs w:val="24"/>
        </w:rPr>
        <w:t xml:space="preserve">esse conceito e estética já estruturada, </w:t>
      </w:r>
      <w:r w:rsidR="00227585">
        <w:rPr>
          <w:color w:val="000000"/>
          <w:szCs w:val="24"/>
        </w:rPr>
        <w:t>visto</w:t>
      </w:r>
      <w:r>
        <w:rPr>
          <w:color w:val="000000"/>
          <w:szCs w:val="24"/>
        </w:rPr>
        <w:t xml:space="preserve"> que seu maior viés </w:t>
      </w:r>
      <w:r w:rsidR="00227585">
        <w:rPr>
          <w:color w:val="000000"/>
          <w:szCs w:val="24"/>
        </w:rPr>
        <w:t>foi</w:t>
      </w:r>
      <w:r>
        <w:rPr>
          <w:color w:val="000000"/>
          <w:szCs w:val="24"/>
        </w:rPr>
        <w:t xml:space="preserve"> mostrar </w:t>
      </w:r>
      <w:r w:rsidR="00227585">
        <w:rPr>
          <w:color w:val="000000"/>
          <w:szCs w:val="24"/>
        </w:rPr>
        <w:t>uma vertente nacional mais original e abrasileirada</w:t>
      </w:r>
      <w:r>
        <w:rPr>
          <w:color w:val="000000"/>
          <w:szCs w:val="24"/>
        </w:rPr>
        <w:t>.</w:t>
      </w:r>
    </w:p>
    <w:p w14:paraId="38814A19" w14:textId="24019C36" w:rsidR="00415415" w:rsidRPr="00417AA1" w:rsidRDefault="002F41E3" w:rsidP="00417AA1">
      <w:pPr>
        <w:pStyle w:val="Standard"/>
        <w:spacing w:line="360" w:lineRule="auto"/>
      </w:pPr>
      <w:r>
        <w:rPr>
          <w:color w:val="000000"/>
          <w:szCs w:val="24"/>
        </w:rPr>
        <w:tab/>
        <w:t xml:space="preserve">Como obra de Mário em caráter experimental, </w:t>
      </w:r>
      <w:proofErr w:type="gramStart"/>
      <w:r>
        <w:rPr>
          <w:i/>
          <w:iCs/>
          <w:color w:val="000000"/>
          <w:szCs w:val="24"/>
        </w:rPr>
        <w:t>Amar</w:t>
      </w:r>
      <w:proofErr w:type="gramEnd"/>
      <w:r>
        <w:rPr>
          <w:i/>
          <w:iCs/>
          <w:color w:val="000000"/>
          <w:szCs w:val="24"/>
        </w:rPr>
        <w:t xml:space="preserve">, verbo intransitivo </w:t>
      </w:r>
      <w:r>
        <w:rPr>
          <w:color w:val="000000"/>
          <w:szCs w:val="24"/>
        </w:rPr>
        <w:t>se</w:t>
      </w:r>
      <w:r>
        <w:rPr>
          <w:i/>
          <w:iCs/>
          <w:color w:val="000000"/>
          <w:szCs w:val="24"/>
        </w:rPr>
        <w:t xml:space="preserve"> </w:t>
      </w:r>
      <w:r>
        <w:rPr>
          <w:color w:val="000000"/>
          <w:szCs w:val="24"/>
        </w:rPr>
        <w:t>mostra sutilmente ácida, criticando a sociedade da época e denunciando a forma como ocorria a iniciação sexual de garotos. Além</w:t>
      </w:r>
      <w:r w:rsidR="00C50A06">
        <w:rPr>
          <w:color w:val="000000"/>
          <w:szCs w:val="24"/>
        </w:rPr>
        <w:t xml:space="preserve"> disso</w:t>
      </w:r>
      <w:r>
        <w:rPr>
          <w:color w:val="000000"/>
          <w:szCs w:val="24"/>
        </w:rPr>
        <w:t xml:space="preserve">, </w:t>
      </w:r>
      <w:r w:rsidR="00C50A06">
        <w:rPr>
          <w:color w:val="000000"/>
          <w:szCs w:val="24"/>
        </w:rPr>
        <w:t xml:space="preserve">há </w:t>
      </w:r>
      <w:r>
        <w:rPr>
          <w:color w:val="000000"/>
          <w:szCs w:val="24"/>
        </w:rPr>
        <w:t>a crítica literária, em busca de uma renovação estética dos textos, por meio do emprego da fala típica brasileira, cheia de variações linguísticas e com brasileirismos, bem como os questionamentos indiretos da</w:t>
      </w:r>
      <w:r w:rsidR="00C50A06">
        <w:rPr>
          <w:color w:val="000000"/>
          <w:szCs w:val="24"/>
        </w:rPr>
        <w:t xml:space="preserve">s possíveis variações </w:t>
      </w:r>
      <w:r>
        <w:rPr>
          <w:color w:val="000000"/>
          <w:szCs w:val="24"/>
        </w:rPr>
        <w:t xml:space="preserve">da gramática normativa, visto que sua obra não </w:t>
      </w:r>
      <w:r w:rsidR="00C50A06">
        <w:rPr>
          <w:color w:val="000000"/>
          <w:szCs w:val="24"/>
        </w:rPr>
        <w:t>segue a norma como lei inquestionável</w:t>
      </w:r>
      <w:r>
        <w:rPr>
          <w:color w:val="000000"/>
          <w:szCs w:val="24"/>
        </w:rPr>
        <w:t xml:space="preserve">, fazendo assim, experimentos de linguagem dentro de sua </w:t>
      </w:r>
      <w:r w:rsidR="00C50A06">
        <w:rPr>
          <w:color w:val="000000"/>
          <w:szCs w:val="24"/>
        </w:rPr>
        <w:t>composição</w:t>
      </w:r>
      <w:r>
        <w:rPr>
          <w:color w:val="000000"/>
          <w:szCs w:val="24"/>
        </w:rPr>
        <w:t>.</w:t>
      </w:r>
    </w:p>
    <w:p w14:paraId="53047E5E" w14:textId="19A0F4D4" w:rsidR="00415415" w:rsidRDefault="002F41E3">
      <w:pPr>
        <w:pStyle w:val="Standard"/>
        <w:spacing w:line="360" w:lineRule="auto"/>
      </w:pPr>
      <w:r>
        <w:rPr>
          <w:color w:val="000000"/>
          <w:sz w:val="20"/>
        </w:rPr>
        <w:tab/>
      </w:r>
      <w:r>
        <w:rPr>
          <w:color w:val="000000"/>
          <w:szCs w:val="24"/>
        </w:rPr>
        <w:t xml:space="preserve">Os registros de oralidade e o vocabulário cotidiano em sua escrita, as rupturas que o texto faz, o enredo, a estética, a semântica das palavras usadas e a expressividade empregada </w:t>
      </w:r>
      <w:r>
        <w:rPr>
          <w:color w:val="000000"/>
          <w:szCs w:val="24"/>
        </w:rPr>
        <w:lastRenderedPageBreak/>
        <w:t xml:space="preserve">na obra são provas de </w:t>
      </w:r>
      <w:proofErr w:type="gramStart"/>
      <w:r>
        <w:rPr>
          <w:color w:val="000000"/>
          <w:szCs w:val="24"/>
        </w:rPr>
        <w:t xml:space="preserve">que </w:t>
      </w:r>
      <w:r>
        <w:rPr>
          <w:i/>
          <w:iCs/>
          <w:color w:val="000000"/>
          <w:szCs w:val="24"/>
        </w:rPr>
        <w:t>Amar</w:t>
      </w:r>
      <w:proofErr w:type="gramEnd"/>
      <w:r>
        <w:rPr>
          <w:i/>
          <w:iCs/>
          <w:color w:val="000000"/>
          <w:szCs w:val="24"/>
        </w:rPr>
        <w:t>, verbo intransitivo</w:t>
      </w:r>
      <w:r>
        <w:rPr>
          <w:color w:val="000000"/>
          <w:szCs w:val="24"/>
        </w:rPr>
        <w:t xml:space="preserve"> é literatura com experimentalismo de linguagem, tornando o livro inovador, tanto em aspectos de texto escrito, quanto em sua temática, de forma a se afirmar original e moderna, sendo resultado da busca do autor Mário de Andrade pela brasilidade. </w:t>
      </w:r>
      <w:r w:rsidR="00C50A06">
        <w:rPr>
          <w:color w:val="000000"/>
          <w:szCs w:val="24"/>
        </w:rPr>
        <w:t xml:space="preserve">Para isso, </w:t>
      </w:r>
      <w:r>
        <w:rPr>
          <w:color w:val="000000"/>
          <w:szCs w:val="24"/>
        </w:rPr>
        <w:t>Mário não po</w:t>
      </w:r>
      <w:r w:rsidR="00C50A06">
        <w:rPr>
          <w:color w:val="000000"/>
          <w:szCs w:val="24"/>
        </w:rPr>
        <w:t>u</w:t>
      </w:r>
      <w:r>
        <w:rPr>
          <w:color w:val="000000"/>
          <w:szCs w:val="24"/>
        </w:rPr>
        <w:t>pou os materiais que sua terra lhe dava.</w:t>
      </w:r>
    </w:p>
    <w:p w14:paraId="48EAF0CF" w14:textId="560DD01B" w:rsidR="00C50A06" w:rsidRPr="000E3DC3" w:rsidRDefault="00C50A06">
      <w:pPr>
        <w:pStyle w:val="Standard"/>
        <w:spacing w:line="360" w:lineRule="auto"/>
      </w:pPr>
      <w:r>
        <w:tab/>
      </w:r>
      <w:r w:rsidRPr="00EC5C19">
        <w:t xml:space="preserve">Ao fim da pesquisa, percebeu-se, como </w:t>
      </w:r>
      <w:r w:rsidR="00A22B4E" w:rsidRPr="00EC5C19">
        <w:t>aprofundado</w:t>
      </w:r>
      <w:r w:rsidR="0011515C" w:rsidRPr="00EC5C19">
        <w:t xml:space="preserve"> no capítulo 2, que a primeira fase do Modernismo no Brasil foi in</w:t>
      </w:r>
      <w:r w:rsidR="003F55E7" w:rsidRPr="00EC5C19">
        <w:t xml:space="preserve">ovadora e buscou trazer à tona </w:t>
      </w:r>
      <w:r w:rsidR="00AB2E96" w:rsidRPr="00EC5C19">
        <w:t>um retrato</w:t>
      </w:r>
      <w:r w:rsidR="0011515C" w:rsidRPr="00EC5C19">
        <w:t xml:space="preserve"> genuín</w:t>
      </w:r>
      <w:r w:rsidR="00AB2E96" w:rsidRPr="00EC5C19">
        <w:t>o</w:t>
      </w:r>
      <w:r w:rsidR="0011515C" w:rsidRPr="00EC5C19">
        <w:t xml:space="preserve"> brasileir</w:t>
      </w:r>
      <w:r w:rsidR="00AB2E96" w:rsidRPr="00EC5C19">
        <w:t>o</w:t>
      </w:r>
      <w:r w:rsidR="0011515C" w:rsidRPr="00EC5C19">
        <w:t xml:space="preserve">. As ações artísticas questionavam os padrões e </w:t>
      </w:r>
      <w:r w:rsidR="00EC5C19">
        <w:t xml:space="preserve">a </w:t>
      </w:r>
      <w:r w:rsidR="0011515C" w:rsidRPr="00EC5C19">
        <w:t xml:space="preserve">sociedade daquele tempo, de modo a refletir </w:t>
      </w:r>
      <w:r w:rsidR="00A22B4E" w:rsidRPr="00EC5C19">
        <w:t>sobre a realidade brasileira e a forma como era retratada no meio das artes. Além de que</w:t>
      </w:r>
      <w:r w:rsidR="00EC5C19">
        <w:t>,</w:t>
      </w:r>
      <w:r w:rsidR="00A22B4E" w:rsidRPr="00EC5C19">
        <w:t xml:space="preserve"> com o conhecimento deste período, foi possível observar a trajetória do escritor Mário de Andrade dentro do movimento, desde a sua discreta entrada até quando se tornou </w:t>
      </w:r>
      <w:r w:rsidR="00AB2E96" w:rsidRPr="00EC5C19">
        <w:t>referência</w:t>
      </w:r>
      <w:r w:rsidR="00A22B4E" w:rsidRPr="00EC5C19">
        <w:t xml:space="preserve"> do grupo modernista da primeira fase.</w:t>
      </w:r>
    </w:p>
    <w:p w14:paraId="2BD9DC81" w14:textId="504C5CD2" w:rsidR="00C50A06" w:rsidRPr="000E3DC3" w:rsidRDefault="00C50A06" w:rsidP="00743D2E">
      <w:pPr>
        <w:pStyle w:val="Standard"/>
        <w:spacing w:line="360" w:lineRule="auto"/>
        <w:ind w:firstLine="708"/>
      </w:pPr>
      <w:r w:rsidRPr="000E3DC3">
        <w:t xml:space="preserve">Além disso, no capítulo 3, ficou mais claro </w:t>
      </w:r>
      <w:r w:rsidR="002437A1" w:rsidRPr="000E3DC3">
        <w:t xml:space="preserve">que no livro </w:t>
      </w:r>
      <w:r w:rsidR="002437A1" w:rsidRPr="000E3DC3">
        <w:rPr>
          <w:i/>
        </w:rPr>
        <w:t>Amar, verbo intransitivo</w:t>
      </w:r>
      <w:r w:rsidR="002437A1" w:rsidRPr="000E3DC3">
        <w:t xml:space="preserve"> Andrade usufruiu das experimentações linguísticas usuais da Língua Portuguesa do Brasil, trazendo para o texto meios de aproximação de fala, além de desvios da Gramática Normativa, a</w:t>
      </w:r>
      <w:r w:rsidR="00AB2E96" w:rsidRPr="000E3DC3">
        <w:t xml:space="preserve"> </w:t>
      </w:r>
      <w:r w:rsidR="002437A1" w:rsidRPr="000E3DC3">
        <w:t>fim de questionar o us</w:t>
      </w:r>
      <w:r w:rsidR="00EC5C19">
        <w:t>o dessa gramática</w:t>
      </w:r>
      <w:r w:rsidR="002437A1" w:rsidRPr="000E3DC3">
        <w:t xml:space="preserve"> e acolher as ricas variações linguísticas do país. Deste modo, consagr</w:t>
      </w:r>
      <w:r w:rsidR="00EC5C19">
        <w:t>ou-se a</w:t>
      </w:r>
      <w:r w:rsidR="002437A1" w:rsidRPr="000E3DC3">
        <w:t xml:space="preserve"> sua obra como experimental por conta d</w:t>
      </w:r>
      <w:r w:rsidR="003F55E7" w:rsidRPr="000E3DC3">
        <w:t>os</w:t>
      </w:r>
      <w:r w:rsidR="002437A1" w:rsidRPr="000E3DC3">
        <w:t xml:space="preserve"> fatores descritos ao longo do trabalho.</w:t>
      </w:r>
    </w:p>
    <w:p w14:paraId="75D45323" w14:textId="74DE3EBF" w:rsidR="00415415" w:rsidRPr="000E3DC3" w:rsidRDefault="003F55E7" w:rsidP="00743D2E">
      <w:pPr>
        <w:pStyle w:val="Standard"/>
        <w:spacing w:line="360" w:lineRule="auto"/>
        <w:ind w:firstLine="708"/>
      </w:pPr>
      <w:r w:rsidRPr="00EC5C19">
        <w:t xml:space="preserve">As </w:t>
      </w:r>
      <w:r w:rsidR="00C50A06" w:rsidRPr="00EC5C19">
        <w:t>resposta</w:t>
      </w:r>
      <w:r w:rsidRPr="00EC5C19">
        <w:t>s</w:t>
      </w:r>
      <w:r w:rsidR="00C50A06" w:rsidRPr="00EC5C19">
        <w:t xml:space="preserve"> para os questionamentos principais da pesquisa </w:t>
      </w:r>
      <w:r w:rsidRPr="00EC5C19">
        <w:t>são</w:t>
      </w:r>
      <w:r w:rsidR="00C50A06" w:rsidRPr="00EC5C19">
        <w:t xml:space="preserve"> que </w:t>
      </w:r>
      <w:r w:rsidR="00A22B4E" w:rsidRPr="00EC5C19">
        <w:t xml:space="preserve">o Modernismo tem grande importância na história do país por conta da busca pela </w:t>
      </w:r>
      <w:r w:rsidR="00743D2E" w:rsidRPr="00EC5C19">
        <w:t>autenticidade brasileira e que Mário de Andrade fez parte des</w:t>
      </w:r>
      <w:r w:rsidR="00EC5C19">
        <w:t>s</w:t>
      </w:r>
      <w:r w:rsidR="00743D2E" w:rsidRPr="00EC5C19">
        <w:t xml:space="preserve">e movimento, na dita “fase heroica”, a fase inicial. </w:t>
      </w:r>
      <w:r w:rsidR="00AB2E96" w:rsidRPr="00EC5C19">
        <w:t>Além disso</w:t>
      </w:r>
      <w:r w:rsidR="00743D2E" w:rsidRPr="00EC5C19">
        <w:t>, pode</w:t>
      </w:r>
      <w:r w:rsidR="00EC5C19">
        <w:t>-se</w:t>
      </w:r>
      <w:r w:rsidR="00743D2E" w:rsidRPr="00EC5C19">
        <w:t xml:space="preserve"> afirmar que a escrita de Andrade no livro </w:t>
      </w:r>
      <w:r w:rsidR="00743D2E" w:rsidRPr="00EC5C19">
        <w:rPr>
          <w:i/>
        </w:rPr>
        <w:t>Amar, verbo intransitivo</w:t>
      </w:r>
      <w:r w:rsidR="00743D2E" w:rsidRPr="00EC5C19">
        <w:t xml:space="preserve"> tem caráter experimental e original, justamente por conta das experimentações e provocações de linguagem encontradas na obra literária.</w:t>
      </w:r>
    </w:p>
    <w:p w14:paraId="7D95E5FD" w14:textId="02DE548C" w:rsidR="00415415" w:rsidRDefault="002437A1" w:rsidP="003F55E7">
      <w:pPr>
        <w:pStyle w:val="Standard"/>
        <w:spacing w:line="360" w:lineRule="auto"/>
        <w:ind w:firstLine="708"/>
      </w:pPr>
      <w:r w:rsidRPr="00EC5C19">
        <w:rPr>
          <w:iCs/>
          <w:color w:val="000000"/>
          <w:szCs w:val="24"/>
        </w:rPr>
        <w:t>Como s</w:t>
      </w:r>
      <w:r w:rsidR="002F41E3" w:rsidRPr="00EC5C19">
        <w:rPr>
          <w:iCs/>
          <w:color w:val="000000"/>
          <w:szCs w:val="24"/>
        </w:rPr>
        <w:t>ugest</w:t>
      </w:r>
      <w:r w:rsidRPr="00EC5C19">
        <w:rPr>
          <w:iCs/>
          <w:color w:val="000000"/>
          <w:szCs w:val="24"/>
        </w:rPr>
        <w:t>ões para trabalhos futuros</w:t>
      </w:r>
      <w:r w:rsidR="00EC5C19">
        <w:rPr>
          <w:iCs/>
          <w:color w:val="000000"/>
          <w:szCs w:val="24"/>
        </w:rPr>
        <w:t>,</w:t>
      </w:r>
      <w:r w:rsidRPr="00EC5C19">
        <w:rPr>
          <w:iCs/>
          <w:color w:val="000000"/>
          <w:szCs w:val="24"/>
        </w:rPr>
        <w:t xml:space="preserve"> </w:t>
      </w:r>
      <w:r w:rsidR="00EC5C19">
        <w:rPr>
          <w:iCs/>
          <w:color w:val="000000"/>
          <w:szCs w:val="24"/>
        </w:rPr>
        <w:t xml:space="preserve">pode-se, com </w:t>
      </w:r>
      <w:r w:rsidRPr="00EC5C19">
        <w:rPr>
          <w:iCs/>
          <w:color w:val="000000"/>
          <w:szCs w:val="24"/>
        </w:rPr>
        <w:t>mais profundidade</w:t>
      </w:r>
      <w:r w:rsidR="00EC5C19">
        <w:rPr>
          <w:iCs/>
          <w:color w:val="000000"/>
          <w:szCs w:val="24"/>
        </w:rPr>
        <w:t>, realizar</w:t>
      </w:r>
      <w:r w:rsidRPr="00EC5C19">
        <w:rPr>
          <w:iCs/>
          <w:color w:val="000000"/>
          <w:szCs w:val="24"/>
        </w:rPr>
        <w:t xml:space="preserve"> </w:t>
      </w:r>
      <w:r w:rsidR="00F76379">
        <w:rPr>
          <w:iCs/>
          <w:color w:val="000000"/>
          <w:szCs w:val="24"/>
        </w:rPr>
        <w:t>uma</w:t>
      </w:r>
      <w:r w:rsidRPr="00EC5C19">
        <w:rPr>
          <w:color w:val="000000"/>
          <w:szCs w:val="24"/>
        </w:rPr>
        <w:t xml:space="preserve"> p</w:t>
      </w:r>
      <w:r w:rsidR="002F41E3" w:rsidRPr="00EC5C19">
        <w:rPr>
          <w:color w:val="000000"/>
          <w:szCs w:val="24"/>
        </w:rPr>
        <w:t>esquisa</w:t>
      </w:r>
      <w:r w:rsidR="00F76379">
        <w:rPr>
          <w:color w:val="000000"/>
          <w:szCs w:val="24"/>
        </w:rPr>
        <w:t xml:space="preserve"> </w:t>
      </w:r>
      <w:r w:rsidR="002F41E3" w:rsidRPr="00EC5C19">
        <w:rPr>
          <w:color w:val="000000"/>
          <w:szCs w:val="24"/>
        </w:rPr>
        <w:t xml:space="preserve">analítica dos fenômenos oriundos de variação linguística histórica e geográfica contidos no livro </w:t>
      </w:r>
      <w:r w:rsidR="002F41E3" w:rsidRPr="00EC5C19">
        <w:rPr>
          <w:i/>
          <w:iCs/>
          <w:color w:val="000000"/>
          <w:szCs w:val="24"/>
        </w:rPr>
        <w:t>Amar, verbo intransitivo</w:t>
      </w:r>
      <w:r w:rsidRPr="00EC5C19">
        <w:rPr>
          <w:i/>
          <w:iCs/>
          <w:color w:val="000000"/>
          <w:szCs w:val="24"/>
        </w:rPr>
        <w:t xml:space="preserve">, </w:t>
      </w:r>
      <w:r w:rsidRPr="00EC5C19">
        <w:rPr>
          <w:iCs/>
          <w:color w:val="000000"/>
          <w:szCs w:val="24"/>
        </w:rPr>
        <w:t xml:space="preserve">visto </w:t>
      </w:r>
      <w:r w:rsidR="00AB2E96" w:rsidRPr="00EC5C19">
        <w:rPr>
          <w:iCs/>
          <w:color w:val="000000"/>
          <w:szCs w:val="24"/>
        </w:rPr>
        <w:t>a</w:t>
      </w:r>
      <w:r w:rsidRPr="00EC5C19">
        <w:rPr>
          <w:iCs/>
          <w:color w:val="000000"/>
          <w:szCs w:val="24"/>
        </w:rPr>
        <w:t>s muitas variações presentes na obra</w:t>
      </w:r>
      <w:r w:rsidR="0011515C" w:rsidRPr="00EC5C19">
        <w:rPr>
          <w:i/>
          <w:iCs/>
          <w:color w:val="000000"/>
          <w:szCs w:val="24"/>
        </w:rPr>
        <w:t xml:space="preserve">. </w:t>
      </w:r>
      <w:r w:rsidR="0011515C" w:rsidRPr="00EC5C19">
        <w:rPr>
          <w:iCs/>
          <w:color w:val="000000"/>
          <w:szCs w:val="24"/>
        </w:rPr>
        <w:t>Também, consoante a este estudo,</w:t>
      </w:r>
      <w:r w:rsidRPr="00EC5C19">
        <w:t xml:space="preserve"> f</w:t>
      </w:r>
      <w:r w:rsidR="002F41E3" w:rsidRPr="00EC5C19">
        <w:rPr>
          <w:color w:val="000000"/>
          <w:szCs w:val="24"/>
        </w:rPr>
        <w:t xml:space="preserve">azer mesmo </w:t>
      </w:r>
      <w:r w:rsidR="0011515C" w:rsidRPr="00EC5C19">
        <w:rPr>
          <w:color w:val="000000"/>
          <w:szCs w:val="24"/>
        </w:rPr>
        <w:t xml:space="preserve">apanhado metodológico </w:t>
      </w:r>
      <w:r w:rsidR="002F41E3" w:rsidRPr="00EC5C19">
        <w:rPr>
          <w:color w:val="000000"/>
          <w:szCs w:val="24"/>
        </w:rPr>
        <w:t xml:space="preserve">comparando com outras edições </w:t>
      </w:r>
      <w:proofErr w:type="gramStart"/>
      <w:r w:rsidR="002F41E3" w:rsidRPr="00EC5C19">
        <w:rPr>
          <w:color w:val="000000"/>
          <w:szCs w:val="24"/>
        </w:rPr>
        <w:t xml:space="preserve">de </w:t>
      </w:r>
      <w:r w:rsidR="002F41E3" w:rsidRPr="00EC5C19">
        <w:rPr>
          <w:i/>
          <w:iCs/>
          <w:color w:val="000000"/>
          <w:szCs w:val="24"/>
        </w:rPr>
        <w:t>Amar</w:t>
      </w:r>
      <w:proofErr w:type="gramEnd"/>
      <w:r w:rsidR="002F41E3" w:rsidRPr="00EC5C19">
        <w:rPr>
          <w:i/>
          <w:iCs/>
          <w:color w:val="000000"/>
          <w:szCs w:val="24"/>
        </w:rPr>
        <w:t>, verbo intransitivo</w:t>
      </w:r>
      <w:r w:rsidR="0011515C" w:rsidRPr="00EC5C19">
        <w:rPr>
          <w:i/>
          <w:iCs/>
          <w:color w:val="000000"/>
          <w:szCs w:val="24"/>
        </w:rPr>
        <w:t>,</w:t>
      </w:r>
      <w:r w:rsidR="0011515C" w:rsidRPr="00EC5C19">
        <w:rPr>
          <w:iCs/>
          <w:color w:val="000000"/>
          <w:szCs w:val="24"/>
        </w:rPr>
        <w:t xml:space="preserve"> pois em breve olhada na edição do livro de 1984, </w:t>
      </w:r>
      <w:r w:rsidR="000E3DC3" w:rsidRPr="00EC5C19">
        <w:rPr>
          <w:iCs/>
          <w:color w:val="000000"/>
          <w:szCs w:val="24"/>
        </w:rPr>
        <w:t xml:space="preserve">foi possível perceber </w:t>
      </w:r>
      <w:r w:rsidR="0011515C" w:rsidRPr="00EC5C19">
        <w:rPr>
          <w:iCs/>
          <w:color w:val="000000"/>
          <w:szCs w:val="24"/>
        </w:rPr>
        <w:t xml:space="preserve">diferença e ocorrência de outros fenômenos que não são retratados na edição </w:t>
      </w:r>
      <w:r w:rsidR="000E3DC3">
        <w:rPr>
          <w:iCs/>
          <w:color w:val="000000"/>
          <w:szCs w:val="24"/>
        </w:rPr>
        <w:t>analisada</w:t>
      </w:r>
      <w:r w:rsidR="0011515C" w:rsidRPr="00EC5C19">
        <w:rPr>
          <w:iCs/>
          <w:color w:val="000000"/>
          <w:szCs w:val="24"/>
        </w:rPr>
        <w:t>. Além</w:t>
      </w:r>
      <w:r w:rsidR="0011515C" w:rsidRPr="00EC5C19">
        <w:rPr>
          <w:color w:val="000000"/>
          <w:szCs w:val="24"/>
        </w:rPr>
        <w:t xml:space="preserve"> de um e</w:t>
      </w:r>
      <w:r w:rsidR="002F41E3" w:rsidRPr="00EC5C19">
        <w:rPr>
          <w:color w:val="000000"/>
          <w:szCs w:val="24"/>
        </w:rPr>
        <w:t xml:space="preserve">studo sobre o contexto social vivido por Carlos na obra </w:t>
      </w:r>
      <w:r w:rsidR="002F41E3" w:rsidRPr="00EC5C19">
        <w:rPr>
          <w:i/>
          <w:iCs/>
          <w:color w:val="000000"/>
          <w:szCs w:val="24"/>
        </w:rPr>
        <w:t>Amar, verbo intransitivo</w:t>
      </w:r>
      <w:r w:rsidR="002F41E3" w:rsidRPr="00EC5C19">
        <w:rPr>
          <w:color w:val="000000"/>
          <w:szCs w:val="24"/>
        </w:rPr>
        <w:t xml:space="preserve"> e pressão sexual vivida pelo personagem ou</w:t>
      </w:r>
      <w:r w:rsidR="00AB2E96" w:rsidRPr="00EC5C19">
        <w:rPr>
          <w:color w:val="000000"/>
          <w:szCs w:val="24"/>
        </w:rPr>
        <w:t xml:space="preserve"> ainda</w:t>
      </w:r>
      <w:r w:rsidR="002F41E3" w:rsidRPr="00EC5C19">
        <w:rPr>
          <w:color w:val="000000"/>
          <w:szCs w:val="24"/>
        </w:rPr>
        <w:t xml:space="preserve"> estudo sobre o contexto social vivido na obra e como a pressão sexual podia afetar os jovens da época</w:t>
      </w:r>
      <w:r w:rsidR="0011515C" w:rsidRPr="00EC5C19">
        <w:rPr>
          <w:color w:val="000000"/>
          <w:szCs w:val="24"/>
        </w:rPr>
        <w:t>, já que a temática do livro é reflexiva</w:t>
      </w:r>
      <w:r w:rsidR="002F41E3" w:rsidRPr="00EC5C19">
        <w:rPr>
          <w:color w:val="000000"/>
          <w:szCs w:val="24"/>
        </w:rPr>
        <w:t>.</w:t>
      </w:r>
      <w:r w:rsidR="0011515C">
        <w:rPr>
          <w:color w:val="000000"/>
          <w:szCs w:val="24"/>
        </w:rPr>
        <w:t xml:space="preserve"> </w:t>
      </w:r>
    </w:p>
    <w:p w14:paraId="3A1EDF97" w14:textId="170D1C9F" w:rsidR="00C50A06" w:rsidRPr="00BA272E" w:rsidRDefault="002F41E3" w:rsidP="00BA272E">
      <w:pPr>
        <w:pStyle w:val="Standard"/>
        <w:pageBreakBefore/>
        <w:spacing w:line="360" w:lineRule="auto"/>
        <w:jc w:val="center"/>
        <w:rPr>
          <w:b/>
          <w:bCs/>
          <w:color w:val="000000"/>
        </w:rPr>
      </w:pPr>
      <w:r>
        <w:rPr>
          <w:b/>
          <w:bCs/>
          <w:color w:val="000000"/>
        </w:rPr>
        <w:lastRenderedPageBreak/>
        <w:t>REFERÊNCIAS</w:t>
      </w:r>
    </w:p>
    <w:p w14:paraId="6783DB8F" w14:textId="77777777" w:rsidR="00BA272E" w:rsidRDefault="00BA272E" w:rsidP="00BA272E">
      <w:pPr>
        <w:pStyle w:val="Standard"/>
        <w:jc w:val="left"/>
      </w:pPr>
    </w:p>
    <w:p w14:paraId="103974EA" w14:textId="77777777" w:rsidR="00BA272E" w:rsidRDefault="00BA272E" w:rsidP="00BA272E">
      <w:pPr>
        <w:pStyle w:val="Standard"/>
        <w:jc w:val="left"/>
      </w:pPr>
    </w:p>
    <w:p w14:paraId="4D747D8B" w14:textId="10AE77E0" w:rsidR="00C50A06" w:rsidRDefault="00C50A06" w:rsidP="00013A56">
      <w:pPr>
        <w:pStyle w:val="Standard"/>
        <w:jc w:val="left"/>
      </w:pPr>
      <w:r>
        <w:t xml:space="preserve">ANDRADE, Mário. </w:t>
      </w:r>
      <w:r>
        <w:rPr>
          <w:i/>
          <w:iCs/>
        </w:rPr>
        <w:t>Amar, verbo intransitivo</w:t>
      </w:r>
      <w:r>
        <w:t>. Ed. Especial. Rio de Janeiro: Nova Fronteira, 2013.</w:t>
      </w:r>
    </w:p>
    <w:p w14:paraId="575E76FB" w14:textId="77777777" w:rsidR="00AB2E96" w:rsidRDefault="00AB2E96" w:rsidP="00013A56">
      <w:pPr>
        <w:pStyle w:val="Standard"/>
        <w:jc w:val="left"/>
        <w:rPr>
          <w:color w:val="222222"/>
          <w:szCs w:val="24"/>
        </w:rPr>
      </w:pPr>
    </w:p>
    <w:p w14:paraId="09012799" w14:textId="2ED3BCBB" w:rsidR="00C50A06" w:rsidRDefault="00C50A06" w:rsidP="00013A56">
      <w:pPr>
        <w:pStyle w:val="Standard"/>
        <w:jc w:val="left"/>
      </w:pPr>
      <w:r>
        <w:rPr>
          <w:color w:val="222222"/>
          <w:szCs w:val="24"/>
        </w:rPr>
        <w:t xml:space="preserve">BOLZAN, </w:t>
      </w:r>
      <w:proofErr w:type="spellStart"/>
      <w:r>
        <w:rPr>
          <w:color w:val="222222"/>
          <w:szCs w:val="24"/>
        </w:rPr>
        <w:t>Neides</w:t>
      </w:r>
      <w:proofErr w:type="spellEnd"/>
      <w:r>
        <w:rPr>
          <w:color w:val="222222"/>
          <w:szCs w:val="24"/>
        </w:rPr>
        <w:t xml:space="preserve"> </w:t>
      </w:r>
      <w:proofErr w:type="spellStart"/>
      <w:r>
        <w:rPr>
          <w:color w:val="222222"/>
          <w:szCs w:val="24"/>
        </w:rPr>
        <w:t>Marsane</w:t>
      </w:r>
      <w:proofErr w:type="spellEnd"/>
      <w:r>
        <w:rPr>
          <w:color w:val="222222"/>
          <w:szCs w:val="24"/>
        </w:rPr>
        <w:t xml:space="preserve"> John. </w:t>
      </w:r>
      <w:r>
        <w:rPr>
          <w:rStyle w:val="StrongEmphasis"/>
          <w:b w:val="0"/>
          <w:bCs w:val="0"/>
          <w:i/>
          <w:iCs/>
          <w:color w:val="000000"/>
          <w:szCs w:val="24"/>
        </w:rPr>
        <w:t xml:space="preserve">A representação dos afetos em amar, verbo intransitivo, de </w:t>
      </w:r>
      <w:proofErr w:type="spellStart"/>
      <w:r>
        <w:rPr>
          <w:rStyle w:val="StrongEmphasis"/>
          <w:b w:val="0"/>
          <w:bCs w:val="0"/>
          <w:i/>
          <w:iCs/>
          <w:color w:val="000000"/>
          <w:szCs w:val="24"/>
        </w:rPr>
        <w:t>mario</w:t>
      </w:r>
      <w:proofErr w:type="spellEnd"/>
      <w:r>
        <w:rPr>
          <w:rStyle w:val="StrongEmphasis"/>
          <w:b w:val="0"/>
          <w:bCs w:val="0"/>
          <w:i/>
          <w:iCs/>
          <w:color w:val="000000"/>
          <w:szCs w:val="24"/>
        </w:rPr>
        <w:t xml:space="preserve"> de </w:t>
      </w:r>
      <w:proofErr w:type="spellStart"/>
      <w:r>
        <w:rPr>
          <w:rStyle w:val="StrongEmphasis"/>
          <w:b w:val="0"/>
          <w:bCs w:val="0"/>
          <w:i/>
          <w:iCs/>
          <w:color w:val="000000"/>
          <w:szCs w:val="24"/>
        </w:rPr>
        <w:t>andrade</w:t>
      </w:r>
      <w:proofErr w:type="spellEnd"/>
      <w:r>
        <w:rPr>
          <w:rStyle w:val="StrongEmphasis"/>
          <w:color w:val="000000"/>
          <w:szCs w:val="24"/>
        </w:rPr>
        <w:t xml:space="preserve">. </w:t>
      </w:r>
      <w:r>
        <w:rPr>
          <w:color w:val="222222"/>
          <w:szCs w:val="24"/>
        </w:rPr>
        <w:t>2012. 104 f. Dissertação (Mestrado) - Curso de Letras, Linguística, Letras e Artes, Universidade Regional Integrada do Alto Uruguai e das Missões, Frederico Westphalen, 2012. Cap. 3.</w:t>
      </w:r>
    </w:p>
    <w:p w14:paraId="5C5541D5" w14:textId="77777777" w:rsidR="00AB2E96" w:rsidRDefault="00AB2E96" w:rsidP="00013A56">
      <w:pPr>
        <w:pStyle w:val="Textbody"/>
        <w:spacing w:after="0" w:line="240" w:lineRule="auto"/>
        <w:jc w:val="left"/>
        <w:rPr>
          <w:rFonts w:cs="Arial"/>
          <w:color w:val="000000"/>
          <w:szCs w:val="24"/>
        </w:rPr>
      </w:pPr>
    </w:p>
    <w:p w14:paraId="20277B33" w14:textId="0E086EB1" w:rsidR="00C50A06" w:rsidRPr="00013A56" w:rsidRDefault="00C50A06" w:rsidP="00013A56">
      <w:pPr>
        <w:pStyle w:val="Textbody"/>
        <w:spacing w:after="0" w:line="240" w:lineRule="auto"/>
        <w:jc w:val="left"/>
      </w:pPr>
      <w:r>
        <w:rPr>
          <w:rFonts w:cs="Arial"/>
          <w:color w:val="000000"/>
          <w:szCs w:val="24"/>
        </w:rPr>
        <w:t xml:space="preserve">BOSI, Alfredo. </w:t>
      </w:r>
      <w:r>
        <w:rPr>
          <w:rStyle w:val="nfase"/>
          <w:rFonts w:cs="Arial"/>
          <w:color w:val="000000"/>
          <w:szCs w:val="24"/>
        </w:rPr>
        <w:t xml:space="preserve">História concisa da literatura brasileira. </w:t>
      </w:r>
      <w:r>
        <w:rPr>
          <w:rFonts w:cs="Arial"/>
          <w:color w:val="000000"/>
          <w:szCs w:val="24"/>
        </w:rPr>
        <w:t xml:space="preserve">36. ed. rev. e aum. São Paulo: </w:t>
      </w:r>
      <w:proofErr w:type="spellStart"/>
      <w:r>
        <w:rPr>
          <w:rFonts w:cs="Arial"/>
          <w:color w:val="000000"/>
          <w:szCs w:val="24"/>
        </w:rPr>
        <w:t>Cultrix</w:t>
      </w:r>
      <w:proofErr w:type="spellEnd"/>
      <w:r>
        <w:rPr>
          <w:rFonts w:cs="Arial"/>
          <w:color w:val="000000"/>
          <w:szCs w:val="24"/>
        </w:rPr>
        <w:t>, 1999. 528 p.</w:t>
      </w:r>
    </w:p>
    <w:p w14:paraId="0DC058D0" w14:textId="77777777" w:rsidR="00AB2E96" w:rsidRDefault="00AB2E96" w:rsidP="00013A56">
      <w:pPr>
        <w:pStyle w:val="Textbody"/>
        <w:spacing w:after="0" w:line="240" w:lineRule="auto"/>
        <w:jc w:val="left"/>
        <w:rPr>
          <w:rFonts w:cs="Arial"/>
          <w:color w:val="000000"/>
          <w:szCs w:val="24"/>
        </w:rPr>
      </w:pPr>
    </w:p>
    <w:p w14:paraId="46C41FAC" w14:textId="502114CA" w:rsidR="00C50A06" w:rsidRDefault="00C50A06" w:rsidP="00013A56">
      <w:pPr>
        <w:pStyle w:val="Textbody"/>
        <w:spacing w:after="0" w:line="240" w:lineRule="auto"/>
        <w:jc w:val="left"/>
      </w:pPr>
      <w:r>
        <w:rPr>
          <w:rFonts w:cs="Arial"/>
          <w:color w:val="000000"/>
          <w:szCs w:val="24"/>
        </w:rPr>
        <w:t xml:space="preserve">BOTELHO, André. </w:t>
      </w:r>
      <w:r>
        <w:rPr>
          <w:rFonts w:cs="Arial"/>
          <w:i/>
          <w:iCs/>
          <w:color w:val="000000"/>
          <w:szCs w:val="24"/>
        </w:rPr>
        <w:t>De olho em Mário de Andrade: uma descoberta intelectual e sentimental do Brasil.</w:t>
      </w:r>
      <w:r>
        <w:rPr>
          <w:rFonts w:cs="Arial"/>
          <w:color w:val="000000"/>
          <w:szCs w:val="24"/>
        </w:rPr>
        <w:t>1 ed. São Paulo: Companhia das Letras, 2012.</w:t>
      </w:r>
    </w:p>
    <w:p w14:paraId="73C498E7" w14:textId="77777777" w:rsidR="00AB2E96" w:rsidRDefault="00AB2E96" w:rsidP="00013A56">
      <w:pPr>
        <w:pStyle w:val="Textbody"/>
        <w:spacing w:after="0" w:line="240" w:lineRule="auto"/>
        <w:jc w:val="left"/>
        <w:rPr>
          <w:rFonts w:cs="Arial"/>
          <w:color w:val="000000"/>
          <w:szCs w:val="24"/>
        </w:rPr>
      </w:pPr>
    </w:p>
    <w:p w14:paraId="6CFFDC47" w14:textId="4FD5F499" w:rsidR="00C50A06" w:rsidRDefault="00C50A06" w:rsidP="00013A56">
      <w:pPr>
        <w:pStyle w:val="Textbody"/>
        <w:spacing w:after="0" w:line="240" w:lineRule="auto"/>
        <w:jc w:val="left"/>
      </w:pPr>
      <w:r>
        <w:rPr>
          <w:rFonts w:cs="Arial"/>
          <w:color w:val="000000"/>
          <w:szCs w:val="24"/>
        </w:rPr>
        <w:t xml:space="preserve">CANDIDO, </w:t>
      </w:r>
      <w:proofErr w:type="spellStart"/>
      <w:r>
        <w:rPr>
          <w:rFonts w:cs="Arial"/>
          <w:color w:val="000000"/>
          <w:szCs w:val="24"/>
        </w:rPr>
        <w:t>Antonio</w:t>
      </w:r>
      <w:proofErr w:type="spellEnd"/>
      <w:r>
        <w:rPr>
          <w:rFonts w:cs="Arial"/>
          <w:color w:val="000000"/>
          <w:szCs w:val="24"/>
        </w:rPr>
        <w:t xml:space="preserve">. </w:t>
      </w:r>
      <w:r>
        <w:rPr>
          <w:rFonts w:cs="Arial"/>
          <w:i/>
          <w:color w:val="000000"/>
          <w:szCs w:val="24"/>
        </w:rPr>
        <w:t>Iniciação à literatura brasileira</w:t>
      </w:r>
      <w:r>
        <w:rPr>
          <w:rFonts w:cs="Arial"/>
          <w:color w:val="000000"/>
          <w:szCs w:val="24"/>
        </w:rPr>
        <w:t xml:space="preserve">. 3. ed. São Paulo: </w:t>
      </w:r>
      <w:proofErr w:type="spellStart"/>
      <w:r>
        <w:rPr>
          <w:rFonts w:cs="Arial"/>
          <w:color w:val="000000"/>
          <w:szCs w:val="24"/>
        </w:rPr>
        <w:t>Humanitas</w:t>
      </w:r>
      <w:proofErr w:type="spellEnd"/>
      <w:r>
        <w:rPr>
          <w:rFonts w:cs="Arial"/>
          <w:color w:val="000000"/>
          <w:szCs w:val="24"/>
        </w:rPr>
        <w:t>: FFLCH - USP, 1999.</w:t>
      </w:r>
    </w:p>
    <w:p w14:paraId="1C4DAA63" w14:textId="582AD153" w:rsidR="00C50A06" w:rsidRDefault="00C50A06" w:rsidP="00013A56">
      <w:pPr>
        <w:pStyle w:val="Textbody"/>
        <w:spacing w:after="0" w:line="240" w:lineRule="auto"/>
        <w:ind w:right="-170"/>
        <w:jc w:val="left"/>
        <w:rPr>
          <w:rFonts w:cs="Arial"/>
          <w:color w:val="000000"/>
          <w:szCs w:val="24"/>
        </w:rPr>
      </w:pPr>
    </w:p>
    <w:p w14:paraId="2EB284FB" w14:textId="120E9B1C" w:rsidR="00C50A06" w:rsidRDefault="00743D2E" w:rsidP="00013A56">
      <w:pPr>
        <w:pStyle w:val="Textbody"/>
        <w:spacing w:after="0" w:line="240" w:lineRule="auto"/>
        <w:ind w:right="-170"/>
        <w:jc w:val="left"/>
      </w:pPr>
      <w:r>
        <w:rPr>
          <w:rFonts w:cs="Arial"/>
          <w:color w:val="000000"/>
          <w:szCs w:val="24"/>
        </w:rPr>
        <w:t>_______________</w:t>
      </w:r>
      <w:r w:rsidR="00C50A06">
        <w:rPr>
          <w:rFonts w:cs="Arial"/>
          <w:color w:val="000000"/>
          <w:szCs w:val="24"/>
        </w:rPr>
        <w:t xml:space="preserve">. </w:t>
      </w:r>
      <w:r w:rsidR="00C50A06">
        <w:rPr>
          <w:rFonts w:cs="Arial"/>
          <w:i/>
          <w:color w:val="000000"/>
          <w:szCs w:val="24"/>
        </w:rPr>
        <w:t>Literatura e sociedade</w:t>
      </w:r>
      <w:r w:rsidR="00C50A06">
        <w:rPr>
          <w:rFonts w:cs="Arial"/>
          <w:color w:val="000000"/>
          <w:szCs w:val="24"/>
        </w:rPr>
        <w:t>. 9. ed. Rio de janeiro: Ouro sobre azul, 2006.</w:t>
      </w:r>
    </w:p>
    <w:p w14:paraId="110AFF46" w14:textId="77777777" w:rsidR="00AB2E96" w:rsidRDefault="00AB2E96" w:rsidP="00013A56">
      <w:pPr>
        <w:pStyle w:val="Textbody"/>
        <w:spacing w:after="0" w:line="240" w:lineRule="auto"/>
        <w:jc w:val="left"/>
        <w:rPr>
          <w:rFonts w:cs="Arial"/>
          <w:color w:val="000000"/>
          <w:szCs w:val="24"/>
        </w:rPr>
      </w:pPr>
    </w:p>
    <w:p w14:paraId="11A46E53" w14:textId="6A8E527B" w:rsidR="00C50A06" w:rsidRDefault="00C50A06" w:rsidP="00013A56">
      <w:pPr>
        <w:pStyle w:val="Textbody"/>
        <w:spacing w:after="0" w:line="240" w:lineRule="auto"/>
        <w:jc w:val="left"/>
      </w:pPr>
      <w:r>
        <w:rPr>
          <w:rFonts w:cs="Arial"/>
          <w:color w:val="000000"/>
          <w:szCs w:val="24"/>
        </w:rPr>
        <w:t xml:space="preserve">CERQUEIRA, Larissa Agostini. </w:t>
      </w:r>
      <w:r>
        <w:rPr>
          <w:rFonts w:cs="Arial"/>
          <w:i/>
          <w:iCs/>
          <w:color w:val="000000"/>
          <w:szCs w:val="24"/>
        </w:rPr>
        <w:t xml:space="preserve">As contribuições do modernismo para a literatura brasileira e a crítica brasileira. </w:t>
      </w:r>
      <w:r>
        <w:rPr>
          <w:rFonts w:cs="Arial"/>
          <w:color w:val="000000"/>
          <w:szCs w:val="24"/>
        </w:rPr>
        <w:t>Em Tese, Belo Horizonte, Vol. 16, nº 2, 2010.</w:t>
      </w:r>
    </w:p>
    <w:p w14:paraId="23F4C4B7" w14:textId="77777777" w:rsidR="00AB2E96" w:rsidRDefault="00AB2E96" w:rsidP="00013A56">
      <w:pPr>
        <w:pStyle w:val="Textbody"/>
        <w:spacing w:after="0" w:line="240" w:lineRule="auto"/>
        <w:ind w:right="-170"/>
        <w:jc w:val="left"/>
        <w:rPr>
          <w:rFonts w:cs="Arial"/>
          <w:color w:val="000000"/>
          <w:szCs w:val="24"/>
        </w:rPr>
      </w:pPr>
    </w:p>
    <w:p w14:paraId="6C291129" w14:textId="0C8C5183" w:rsidR="00C50A06" w:rsidRDefault="00C50A06" w:rsidP="00013A56">
      <w:pPr>
        <w:pStyle w:val="Textbody"/>
        <w:spacing w:after="0" w:line="240" w:lineRule="auto"/>
        <w:ind w:right="-170"/>
        <w:jc w:val="left"/>
      </w:pPr>
      <w:r>
        <w:rPr>
          <w:rFonts w:cs="Arial"/>
          <w:color w:val="000000"/>
          <w:szCs w:val="24"/>
        </w:rPr>
        <w:t xml:space="preserve">COUTINHO, Afrânio. </w:t>
      </w:r>
      <w:r>
        <w:rPr>
          <w:rFonts w:cs="Arial"/>
          <w:i/>
          <w:iCs/>
          <w:color w:val="000000"/>
          <w:szCs w:val="24"/>
        </w:rPr>
        <w:t>A literatura no Brasil: era modernista. 4</w:t>
      </w:r>
      <w:r>
        <w:rPr>
          <w:rFonts w:cs="Arial"/>
          <w:color w:val="000000"/>
          <w:szCs w:val="24"/>
        </w:rPr>
        <w:t xml:space="preserve"> ed. São Paulo: Global, 1997.</w:t>
      </w:r>
    </w:p>
    <w:p w14:paraId="1BC492B6" w14:textId="77777777" w:rsidR="00AB2E96" w:rsidRDefault="00AB2E96" w:rsidP="00013A56">
      <w:pPr>
        <w:pStyle w:val="Textbody"/>
        <w:spacing w:after="0" w:line="240" w:lineRule="auto"/>
        <w:ind w:right="-170"/>
        <w:jc w:val="left"/>
        <w:rPr>
          <w:rFonts w:cs="Arial"/>
          <w:color w:val="000000"/>
          <w:szCs w:val="24"/>
        </w:rPr>
      </w:pPr>
    </w:p>
    <w:p w14:paraId="7E8435C5" w14:textId="1CE6F36E" w:rsidR="00C50A06" w:rsidRDefault="00C50A06" w:rsidP="00013A56">
      <w:pPr>
        <w:pStyle w:val="Textbody"/>
        <w:spacing w:after="0" w:line="240" w:lineRule="auto"/>
        <w:ind w:right="-170"/>
        <w:jc w:val="left"/>
        <w:rPr>
          <w:rFonts w:cs="Arial"/>
          <w:color w:val="000000"/>
          <w:szCs w:val="24"/>
        </w:rPr>
      </w:pPr>
      <w:r>
        <w:rPr>
          <w:rFonts w:cs="Arial"/>
          <w:color w:val="000000"/>
          <w:szCs w:val="24"/>
        </w:rPr>
        <w:t xml:space="preserve">DIAS, Rosália de Almeida. </w:t>
      </w:r>
      <w:r>
        <w:rPr>
          <w:rFonts w:cs="Arial"/>
          <w:i/>
          <w:iCs/>
          <w:color w:val="000000"/>
          <w:szCs w:val="24"/>
        </w:rPr>
        <w:t xml:space="preserve">Amar, verbo intransitivo: um romance experimental. </w:t>
      </w:r>
      <w:r>
        <w:rPr>
          <w:rFonts w:cs="Arial"/>
          <w:color w:val="000000"/>
          <w:szCs w:val="24"/>
        </w:rPr>
        <w:t>E-</w:t>
      </w:r>
      <w:proofErr w:type="gramStart"/>
      <w:r>
        <w:rPr>
          <w:rFonts w:cs="Arial"/>
          <w:color w:val="000000"/>
          <w:szCs w:val="24"/>
        </w:rPr>
        <w:t>revista</w:t>
      </w:r>
      <w:proofErr w:type="gramEnd"/>
      <w:r>
        <w:rPr>
          <w:rFonts w:cs="Arial"/>
          <w:color w:val="000000"/>
          <w:szCs w:val="24"/>
        </w:rPr>
        <w:t xml:space="preserve"> - </w:t>
      </w:r>
      <w:proofErr w:type="spellStart"/>
      <w:r>
        <w:rPr>
          <w:rFonts w:cs="Arial"/>
          <w:color w:val="000000"/>
          <w:szCs w:val="24"/>
        </w:rPr>
        <w:t>Unioeste</w:t>
      </w:r>
      <w:proofErr w:type="spellEnd"/>
      <w:r>
        <w:rPr>
          <w:rFonts w:cs="Arial"/>
          <w:color w:val="000000"/>
          <w:szCs w:val="24"/>
        </w:rPr>
        <w:t>, Juiz de Fora, Vol. 5, nº 3, 2011.</w:t>
      </w:r>
    </w:p>
    <w:p w14:paraId="42528331" w14:textId="77777777" w:rsidR="00AB2E96" w:rsidRDefault="00AB2E96" w:rsidP="00013A56">
      <w:pPr>
        <w:pStyle w:val="Textbody"/>
        <w:spacing w:after="0" w:line="240" w:lineRule="auto"/>
        <w:ind w:right="-170"/>
        <w:jc w:val="left"/>
        <w:rPr>
          <w:rFonts w:cs="Arial"/>
          <w:color w:val="000000"/>
          <w:szCs w:val="24"/>
        </w:rPr>
      </w:pPr>
    </w:p>
    <w:p w14:paraId="310FCBB7" w14:textId="24FB3265" w:rsidR="00C50A06" w:rsidRDefault="00C50A06" w:rsidP="00013A56">
      <w:pPr>
        <w:pStyle w:val="Textbody"/>
        <w:spacing w:after="0" w:line="240" w:lineRule="auto"/>
        <w:ind w:right="-170"/>
        <w:jc w:val="left"/>
      </w:pPr>
      <w:r>
        <w:rPr>
          <w:rFonts w:cs="Arial"/>
          <w:color w:val="000000"/>
          <w:szCs w:val="24"/>
        </w:rPr>
        <w:t xml:space="preserve">LAFETÁ, João Luiz. </w:t>
      </w:r>
      <w:r>
        <w:rPr>
          <w:rFonts w:cs="Arial"/>
          <w:i/>
          <w:iCs/>
          <w:color w:val="000000"/>
          <w:szCs w:val="24"/>
        </w:rPr>
        <w:t>Mário de Andrade.</w:t>
      </w:r>
      <w:r>
        <w:rPr>
          <w:rFonts w:cs="Arial"/>
          <w:color w:val="000000"/>
          <w:szCs w:val="24"/>
        </w:rPr>
        <w:t xml:space="preserve"> 1 ed. São Paulo: Global, 1982.</w:t>
      </w:r>
    </w:p>
    <w:p w14:paraId="2AF090DF" w14:textId="77777777" w:rsidR="00AB2E96" w:rsidRDefault="00AB2E96" w:rsidP="00013A56">
      <w:pPr>
        <w:pStyle w:val="Textbody"/>
        <w:spacing w:after="0" w:line="240" w:lineRule="auto"/>
        <w:ind w:right="-170"/>
        <w:jc w:val="left"/>
        <w:rPr>
          <w:color w:val="222222"/>
          <w:szCs w:val="24"/>
        </w:rPr>
      </w:pPr>
    </w:p>
    <w:p w14:paraId="4606FCC7" w14:textId="3447341C" w:rsidR="00C50A06" w:rsidRDefault="00C50A06" w:rsidP="00013A56">
      <w:pPr>
        <w:pStyle w:val="Textbody"/>
        <w:spacing w:after="0" w:line="240" w:lineRule="auto"/>
        <w:ind w:right="-170"/>
        <w:jc w:val="left"/>
      </w:pPr>
      <w:r>
        <w:rPr>
          <w:color w:val="222222"/>
          <w:szCs w:val="24"/>
        </w:rPr>
        <w:t xml:space="preserve">LOPEZ, Telê P. Ancona. </w:t>
      </w:r>
      <w:r>
        <w:rPr>
          <w:i/>
          <w:iCs/>
          <w:color w:val="222222"/>
          <w:szCs w:val="24"/>
        </w:rPr>
        <w:t xml:space="preserve">Uma difícil conjugação. </w:t>
      </w:r>
      <w:r>
        <w:rPr>
          <w:color w:val="222222"/>
          <w:szCs w:val="24"/>
        </w:rPr>
        <w:t>In: ANDRADE, Mário de. Amar, verbo intransitivo. 11. ed. Belo Horizonte: Itatiaia, 1984. p. 9-44.</w:t>
      </w:r>
    </w:p>
    <w:p w14:paraId="1A4540DF" w14:textId="77777777" w:rsidR="00AB2E96" w:rsidRDefault="00AB2E96" w:rsidP="00013A56">
      <w:pPr>
        <w:pStyle w:val="Textbody"/>
        <w:spacing w:after="0" w:line="240" w:lineRule="auto"/>
        <w:ind w:right="-170"/>
        <w:jc w:val="left"/>
        <w:rPr>
          <w:rStyle w:val="nfase"/>
          <w:rFonts w:cs="Arial"/>
          <w:i w:val="0"/>
          <w:iCs w:val="0"/>
          <w:color w:val="000000"/>
          <w:szCs w:val="24"/>
        </w:rPr>
      </w:pPr>
    </w:p>
    <w:p w14:paraId="151C3B35" w14:textId="4A348FCA" w:rsidR="00C50A06" w:rsidRDefault="00C50A06" w:rsidP="00013A56">
      <w:pPr>
        <w:pStyle w:val="Textbody"/>
        <w:spacing w:after="0" w:line="240" w:lineRule="auto"/>
        <w:ind w:right="-170"/>
        <w:jc w:val="left"/>
      </w:pPr>
      <w:r>
        <w:rPr>
          <w:rStyle w:val="nfase"/>
          <w:rFonts w:cs="Arial"/>
          <w:i w:val="0"/>
          <w:iCs w:val="0"/>
          <w:color w:val="000000"/>
          <w:szCs w:val="24"/>
        </w:rPr>
        <w:t>MARQUES</w:t>
      </w:r>
      <w:r>
        <w:rPr>
          <w:rFonts w:cs="Arial"/>
          <w:color w:val="000000"/>
          <w:szCs w:val="24"/>
        </w:rPr>
        <w:t xml:space="preserve">, </w:t>
      </w:r>
      <w:proofErr w:type="spellStart"/>
      <w:r>
        <w:rPr>
          <w:rFonts w:cs="Arial"/>
          <w:color w:val="000000"/>
          <w:szCs w:val="24"/>
        </w:rPr>
        <w:t>Raniere</w:t>
      </w:r>
      <w:proofErr w:type="spellEnd"/>
      <w:r>
        <w:rPr>
          <w:rFonts w:cs="Arial"/>
          <w:color w:val="000000"/>
          <w:szCs w:val="24"/>
        </w:rPr>
        <w:t xml:space="preserve"> de </w:t>
      </w:r>
      <w:proofErr w:type="spellStart"/>
      <w:r>
        <w:rPr>
          <w:rFonts w:cs="Arial"/>
          <w:color w:val="000000"/>
          <w:szCs w:val="24"/>
        </w:rPr>
        <w:t>Araujo</w:t>
      </w:r>
      <w:proofErr w:type="spellEnd"/>
      <w:r>
        <w:rPr>
          <w:rFonts w:cs="Arial"/>
          <w:color w:val="000000"/>
          <w:szCs w:val="24"/>
        </w:rPr>
        <w:t xml:space="preserve">. </w:t>
      </w:r>
      <w:r>
        <w:rPr>
          <w:rStyle w:val="nfase"/>
          <w:rFonts w:cs="Arial"/>
          <w:color w:val="000000"/>
          <w:szCs w:val="24"/>
        </w:rPr>
        <w:t xml:space="preserve">Modernização estética </w:t>
      </w:r>
      <w:r>
        <w:rPr>
          <w:rFonts w:cs="Arial"/>
          <w:i/>
          <w:iCs/>
          <w:color w:val="000000"/>
          <w:szCs w:val="24"/>
        </w:rPr>
        <w:t>e sujeitos periféricos em Paulicéia Desvairada de Mário de Andrade</w:t>
      </w:r>
      <w:r>
        <w:rPr>
          <w:rFonts w:cs="Arial"/>
          <w:color w:val="000000"/>
          <w:szCs w:val="24"/>
        </w:rPr>
        <w:t>. Dissertação, Universidade Federal da Paraíba, 2014.</w:t>
      </w:r>
    </w:p>
    <w:p w14:paraId="6C3802C6" w14:textId="1438AB5B" w:rsidR="00C50A06" w:rsidRDefault="00C50A06" w:rsidP="00013A56">
      <w:pPr>
        <w:pStyle w:val="Textbody"/>
        <w:spacing w:after="0" w:line="240" w:lineRule="auto"/>
        <w:ind w:right="-170"/>
        <w:jc w:val="left"/>
        <w:rPr>
          <w:rFonts w:cs="Arial"/>
          <w:color w:val="111111"/>
          <w:szCs w:val="24"/>
        </w:rPr>
      </w:pPr>
    </w:p>
    <w:p w14:paraId="25F13C28" w14:textId="4E3B4D1C" w:rsidR="00C50A06" w:rsidRPr="00BA272E" w:rsidRDefault="00C50A06" w:rsidP="00013A56">
      <w:pPr>
        <w:pStyle w:val="Textbody"/>
        <w:spacing w:after="0" w:line="240" w:lineRule="auto"/>
        <w:ind w:right="-170"/>
        <w:jc w:val="left"/>
      </w:pPr>
      <w:r>
        <w:rPr>
          <w:rFonts w:cs="Arial"/>
          <w:color w:val="111111"/>
          <w:szCs w:val="24"/>
        </w:rPr>
        <w:t xml:space="preserve">MORAES, Marcos </w:t>
      </w:r>
      <w:proofErr w:type="spellStart"/>
      <w:r>
        <w:rPr>
          <w:rFonts w:cs="Arial"/>
          <w:color w:val="111111"/>
          <w:szCs w:val="24"/>
        </w:rPr>
        <w:t>Antonio</w:t>
      </w:r>
      <w:proofErr w:type="spellEnd"/>
      <w:r>
        <w:rPr>
          <w:rFonts w:cs="Arial"/>
          <w:color w:val="111111"/>
          <w:szCs w:val="24"/>
        </w:rPr>
        <w:t xml:space="preserve"> de (organização, introdução e notas). </w:t>
      </w:r>
      <w:r>
        <w:rPr>
          <w:rFonts w:cs="Arial"/>
          <w:i/>
          <w:iCs/>
          <w:color w:val="111111"/>
          <w:szCs w:val="24"/>
        </w:rPr>
        <w:t xml:space="preserve">Correspondência Mário de Andrade &amp; Manuel Bandeira. </w:t>
      </w:r>
      <w:r>
        <w:rPr>
          <w:rFonts w:cs="Arial"/>
          <w:color w:val="111111"/>
          <w:szCs w:val="24"/>
        </w:rPr>
        <w:t>São Paulo:</w:t>
      </w:r>
      <w:r w:rsidR="00BA272E">
        <w:rPr>
          <w:rFonts w:cs="Arial"/>
          <w:color w:val="111111"/>
          <w:szCs w:val="24"/>
        </w:rPr>
        <w:t xml:space="preserve"> Edusp/IEB, 2000 (2ª ed., 2001).</w:t>
      </w:r>
    </w:p>
    <w:p w14:paraId="53E273DB" w14:textId="77777777" w:rsidR="00AB2E96" w:rsidRDefault="00AB2E96" w:rsidP="00013A56">
      <w:pPr>
        <w:pStyle w:val="Textbody"/>
        <w:spacing w:after="0" w:line="240" w:lineRule="auto"/>
        <w:ind w:right="-170"/>
        <w:jc w:val="left"/>
        <w:rPr>
          <w:rFonts w:cs="Arial"/>
          <w:color w:val="000000"/>
          <w:szCs w:val="24"/>
        </w:rPr>
      </w:pPr>
    </w:p>
    <w:p w14:paraId="7312AF15" w14:textId="1EA8A2C1" w:rsidR="00C50A06" w:rsidRDefault="00C50A06" w:rsidP="00013A56">
      <w:pPr>
        <w:pStyle w:val="Textbody"/>
        <w:spacing w:after="0" w:line="240" w:lineRule="auto"/>
        <w:ind w:right="-170"/>
        <w:jc w:val="left"/>
      </w:pPr>
      <w:r>
        <w:rPr>
          <w:rFonts w:cs="Arial"/>
          <w:color w:val="000000"/>
          <w:szCs w:val="24"/>
        </w:rPr>
        <w:t xml:space="preserve">RODRIGUES, Marly. </w:t>
      </w:r>
      <w:r>
        <w:rPr>
          <w:rFonts w:cs="Arial"/>
          <w:i/>
          <w:iCs/>
          <w:color w:val="000000"/>
          <w:szCs w:val="24"/>
        </w:rPr>
        <w:t xml:space="preserve">O Brasil na década de 1920: os anos que mudaram tudo. </w:t>
      </w:r>
      <w:r>
        <w:rPr>
          <w:rFonts w:cs="Arial"/>
          <w:color w:val="000000"/>
          <w:szCs w:val="24"/>
        </w:rPr>
        <w:t>1 ed. São Paulo: Ática, 1997.</w:t>
      </w:r>
    </w:p>
    <w:p w14:paraId="61BDE474" w14:textId="77777777" w:rsidR="00C50A06" w:rsidRDefault="00C50A06" w:rsidP="00013A56">
      <w:pPr>
        <w:pStyle w:val="Standard"/>
      </w:pPr>
    </w:p>
    <w:p w14:paraId="49B4A415" w14:textId="77777777" w:rsidR="00415415" w:rsidRDefault="00415415">
      <w:pPr>
        <w:pStyle w:val="Textbody"/>
        <w:spacing w:line="360" w:lineRule="auto"/>
        <w:ind w:right="-170"/>
      </w:pPr>
    </w:p>
    <w:p w14:paraId="7B0139C0" w14:textId="60B121DA" w:rsidR="00634AB1" w:rsidRDefault="00634AB1">
      <w:pPr>
        <w:suppressAutoHyphens w:val="0"/>
        <w:rPr>
          <w:rFonts w:cs="Arial"/>
          <w:b/>
          <w:bCs/>
          <w:color w:val="000000"/>
          <w:szCs w:val="24"/>
        </w:rPr>
      </w:pPr>
      <w:bookmarkStart w:id="0" w:name="_GoBack"/>
      <w:bookmarkEnd w:id="0"/>
    </w:p>
    <w:sectPr w:rsidR="00634AB1" w:rsidSect="0055275C">
      <w:footerReference w:type="default" r:id="rId8"/>
      <w:pgSz w:w="11906" w:h="16838" w:code="9"/>
      <w:pgMar w:top="1701" w:right="1134" w:bottom="1134" w:left="1701" w:header="907" w:footer="720" w:gutter="0"/>
      <w:pgNumType w:start="3"/>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8F8802" w16cid:durableId="217DC166"/>
  <w16cid:commentId w16cid:paraId="3D5343E2" w16cid:durableId="217A42BB"/>
  <w16cid:commentId w16cid:paraId="2DE8974C" w16cid:durableId="217DC06D"/>
  <w16cid:commentId w16cid:paraId="0C6925DB" w16cid:durableId="217DC3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24D13" w14:textId="77777777" w:rsidR="00BF1C99" w:rsidRDefault="00BF1C99">
      <w:r>
        <w:separator/>
      </w:r>
    </w:p>
  </w:endnote>
  <w:endnote w:type="continuationSeparator" w:id="0">
    <w:p w14:paraId="462530AE" w14:textId="77777777" w:rsidR="00BF1C99" w:rsidRDefault="00BF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7C21E" w14:textId="50B3D0BB" w:rsidR="00CF616D" w:rsidRDefault="00CF616D" w:rsidP="00312D98">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54EB9" w14:textId="77777777" w:rsidR="00BF1C99" w:rsidRDefault="00BF1C99">
      <w:r>
        <w:rPr>
          <w:color w:val="000000"/>
        </w:rPr>
        <w:separator/>
      </w:r>
    </w:p>
  </w:footnote>
  <w:footnote w:type="continuationSeparator" w:id="0">
    <w:p w14:paraId="1813ABC1" w14:textId="77777777" w:rsidR="00BF1C99" w:rsidRDefault="00BF1C99">
      <w:r>
        <w:continuationSeparator/>
      </w:r>
    </w:p>
  </w:footnote>
  <w:footnote w:id="1">
    <w:p w14:paraId="6325B916" w14:textId="3C2D3A8B" w:rsidR="00CF616D" w:rsidRPr="00600CAF" w:rsidRDefault="00CF616D" w:rsidP="00600CAF">
      <w:pPr>
        <w:pStyle w:val="Standard"/>
        <w:rPr>
          <w:sz w:val="20"/>
        </w:rPr>
      </w:pPr>
      <w:r w:rsidRPr="00600CAF">
        <w:rPr>
          <w:rStyle w:val="Refdenotaderodap"/>
          <w:sz w:val="20"/>
        </w:rPr>
        <w:footnoteRef/>
      </w:r>
      <w:r w:rsidRPr="00600CAF">
        <w:rPr>
          <w:sz w:val="20"/>
        </w:rPr>
        <w:t xml:space="preserve"> </w:t>
      </w:r>
      <w:r>
        <w:rPr>
          <w:sz w:val="20"/>
        </w:rPr>
        <w:t>Egressa</w:t>
      </w:r>
      <w:r w:rsidRPr="00600CAF">
        <w:rPr>
          <w:sz w:val="20"/>
        </w:rPr>
        <w:t xml:space="preserve"> de Letras na Universidade do Extremo Sul Catarinense.</w:t>
      </w:r>
    </w:p>
    <w:p w14:paraId="393A707C" w14:textId="77777777" w:rsidR="00CF616D" w:rsidRPr="00600CAF" w:rsidRDefault="00CF616D">
      <w:pPr>
        <w:pStyle w:val="Footnote"/>
      </w:pPr>
      <w:r w:rsidRPr="00600CAF">
        <w:t>silvanamazzuquello6@gmail.com</w:t>
      </w:r>
    </w:p>
  </w:footnote>
  <w:footnote w:id="2">
    <w:p w14:paraId="451DA984" w14:textId="70E6CBC0" w:rsidR="00CF616D" w:rsidRPr="00600CAF" w:rsidRDefault="00CF616D" w:rsidP="00600CAF">
      <w:pPr>
        <w:pStyle w:val="Standard"/>
        <w:rPr>
          <w:sz w:val="20"/>
        </w:rPr>
      </w:pPr>
      <w:r w:rsidRPr="00600CAF">
        <w:rPr>
          <w:rStyle w:val="Refdenotaderodap"/>
          <w:sz w:val="20"/>
        </w:rPr>
        <w:footnoteRef/>
      </w:r>
      <w:r w:rsidRPr="00600CAF">
        <w:rPr>
          <w:sz w:val="20"/>
        </w:rPr>
        <w:t xml:space="preserve"> (Orientadora</w:t>
      </w:r>
      <w:proofErr w:type="gramStart"/>
      <w:r w:rsidRPr="00600CAF">
        <w:rPr>
          <w:sz w:val="20"/>
        </w:rPr>
        <w:t>) Mestra</w:t>
      </w:r>
      <w:proofErr w:type="gramEnd"/>
      <w:r w:rsidRPr="00600CAF">
        <w:rPr>
          <w:sz w:val="20"/>
        </w:rPr>
        <w:t xml:space="preserve"> e doutoranda em Teoria Literária pela Universidade Federal de Santa Catarina, Professora do Curso de Letras na Universidade do Extremo Sul Catarinense.</w:t>
      </w:r>
    </w:p>
    <w:p w14:paraId="0C374B3C" w14:textId="32C0C362" w:rsidR="00CF616D" w:rsidRDefault="00CF616D" w:rsidP="00B91C74">
      <w:pPr>
        <w:pStyle w:val="Footnote"/>
        <w:ind w:left="0" w:firstLine="0"/>
      </w:pPr>
      <w:r w:rsidRPr="00600CAF">
        <w:t>elo@unesc.net</w:t>
      </w:r>
    </w:p>
  </w:footnote>
  <w:footnote w:id="3">
    <w:p w14:paraId="773FC91E" w14:textId="6BACB4B1" w:rsidR="00CF616D" w:rsidRDefault="00CF616D" w:rsidP="00742383">
      <w:pPr>
        <w:pStyle w:val="Textodenotaderodap"/>
        <w:jc w:val="both"/>
      </w:pPr>
      <w:r>
        <w:rPr>
          <w:rStyle w:val="Refdenotaderodap"/>
        </w:rPr>
        <w:footnoteRef/>
      </w:r>
      <w:r>
        <w:t xml:space="preserve"> </w:t>
      </w:r>
      <w:r w:rsidRPr="00704057">
        <w:t>Neste quadro não consta</w:t>
      </w:r>
      <w:r>
        <w:t>m</w:t>
      </w:r>
      <w:r w:rsidRPr="00704057">
        <w:t xml:space="preserve"> os muitos usos de pontuaç</w:t>
      </w:r>
      <w:r>
        <w:t>ão</w:t>
      </w:r>
      <w:r w:rsidRPr="00704057">
        <w:t xml:space="preserve"> e a quantidade de vezes em que o autor usou no livro linguagem coloquial na construção do texto, porém adotou-se como critério elencar as principais situações de experiência que ocorrem mais de uma vez ao longo do romance.</w:t>
      </w:r>
    </w:p>
  </w:footnote>
  <w:footnote w:id="4">
    <w:p w14:paraId="24BF23D9" w14:textId="122E5014" w:rsidR="00CF616D" w:rsidRPr="00742383" w:rsidRDefault="00CF616D" w:rsidP="00742383">
      <w:pPr>
        <w:pStyle w:val="Textodenotaderodap"/>
      </w:pPr>
      <w:r>
        <w:rPr>
          <w:rStyle w:val="Refdenotaderodap"/>
        </w:rPr>
        <w:footnoteRef/>
      </w:r>
      <w:r>
        <w:t xml:space="preserve"> N</w:t>
      </w:r>
      <w:r w:rsidRPr="00742383">
        <w:t>ão foi</w:t>
      </w:r>
      <w:r>
        <w:t xml:space="preserve"> o</w:t>
      </w:r>
      <w:r w:rsidRPr="00742383">
        <w:t xml:space="preserve"> objetivo adentrar na temática da </w:t>
      </w:r>
      <w:r>
        <w:t xml:space="preserve">obra, mas </w:t>
      </w:r>
      <w:r w:rsidRPr="00742383">
        <w:t xml:space="preserve">seria muito interessante </w:t>
      </w:r>
      <w:r>
        <w:t>analisá-la</w:t>
      </w:r>
      <w:r w:rsidRPr="0074238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6EE0"/>
    <w:multiLevelType w:val="multilevel"/>
    <w:tmpl w:val="B008BEF2"/>
    <w:styleLink w:val="WWNum23"/>
    <w:lvl w:ilvl="0">
      <w:start w:val="1"/>
      <w:numFmt w:val="decimal"/>
      <w:lvlText w:val="%1."/>
      <w:lvlJc w:val="left"/>
      <w:pPr>
        <w:ind w:left="40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242F4E"/>
    <w:multiLevelType w:val="multilevel"/>
    <w:tmpl w:val="05EA40F6"/>
    <w:styleLink w:val="WWNum10"/>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41837F9"/>
    <w:multiLevelType w:val="multilevel"/>
    <w:tmpl w:val="F672265A"/>
    <w:styleLink w:val="WWNum42"/>
    <w:lvl w:ilvl="0">
      <w:start w:val="1"/>
      <w:numFmt w:val="lowerLetter"/>
      <w:lvlText w:val="%1)"/>
      <w:lvlJc w:val="left"/>
      <w:pPr>
        <w:ind w:left="360" w:hanging="360"/>
      </w:pPr>
    </w:lvl>
    <w:lvl w:ilvl="1">
      <w:numFmt w:val="bullet"/>
      <w:lvlText w:val="-"/>
      <w:lvlJc w:val="left"/>
      <w:pPr>
        <w:ind w:left="720" w:hanging="360"/>
      </w:pPr>
      <w:rPr>
        <w:rFonts w:ascii="Times New Roman" w:hAnsi="Times New Roman" w:cs="Times New Roman"/>
        <w:color w:val="auto"/>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B134E1"/>
    <w:multiLevelType w:val="multilevel"/>
    <w:tmpl w:val="B8E49E40"/>
    <w:styleLink w:val="WWNum3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834567D"/>
    <w:multiLevelType w:val="multilevel"/>
    <w:tmpl w:val="830A7B5C"/>
    <w:styleLink w:val="WWNum1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94558F2"/>
    <w:multiLevelType w:val="multilevel"/>
    <w:tmpl w:val="21367C96"/>
    <w:styleLink w:val="WWNum3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A6458EC"/>
    <w:multiLevelType w:val="multilevel"/>
    <w:tmpl w:val="55DE8896"/>
    <w:styleLink w:val="WWNum2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2B30864"/>
    <w:multiLevelType w:val="multilevel"/>
    <w:tmpl w:val="2B1E95DA"/>
    <w:styleLink w:val="WWNum39"/>
    <w:lvl w:ilvl="0">
      <w:start w:val="1"/>
      <w:numFmt w:val="lowerLetter"/>
      <w:lvlText w:val="%1)"/>
      <w:lvlJc w:val="left"/>
      <w:pPr>
        <w:ind w:left="149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3A270D7"/>
    <w:multiLevelType w:val="multilevel"/>
    <w:tmpl w:val="5792FBB0"/>
    <w:styleLink w:val="WWNum3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6AD26EA"/>
    <w:multiLevelType w:val="multilevel"/>
    <w:tmpl w:val="4052F29C"/>
    <w:styleLink w:val="WWNum1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ACA7169"/>
    <w:multiLevelType w:val="multilevel"/>
    <w:tmpl w:val="4988649C"/>
    <w:styleLink w:val="WWNum3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DEF0CE5"/>
    <w:multiLevelType w:val="multilevel"/>
    <w:tmpl w:val="B8D0816C"/>
    <w:styleLink w:val="WWNum7"/>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34C4E92"/>
    <w:multiLevelType w:val="multilevel"/>
    <w:tmpl w:val="E0F22C62"/>
    <w:styleLink w:val="WWNum3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8225EEE"/>
    <w:multiLevelType w:val="multilevel"/>
    <w:tmpl w:val="48427308"/>
    <w:styleLink w:val="WWNum4"/>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2A872B90"/>
    <w:multiLevelType w:val="multilevel"/>
    <w:tmpl w:val="F92E19B2"/>
    <w:styleLink w:val="WWNum45"/>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5" w15:restartNumberingAfterBreak="0">
    <w:nsid w:val="2AB814A6"/>
    <w:multiLevelType w:val="multilevel"/>
    <w:tmpl w:val="A79EF26E"/>
    <w:styleLink w:val="WWNum2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F0E781A"/>
    <w:multiLevelType w:val="multilevel"/>
    <w:tmpl w:val="ABF6AEC4"/>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FA4658A"/>
    <w:multiLevelType w:val="multilevel"/>
    <w:tmpl w:val="38DE28D2"/>
    <w:styleLink w:val="WWNum44"/>
    <w:lvl w:ilvl="0">
      <w:start w:val="1"/>
      <w:numFmt w:val="lowerLetter"/>
      <w:lvlText w:val="%1)"/>
      <w:lvlJc w:val="left"/>
      <w:pPr>
        <w:ind w:left="257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 w15:restartNumberingAfterBreak="0">
    <w:nsid w:val="33020619"/>
    <w:multiLevelType w:val="multilevel"/>
    <w:tmpl w:val="1FC42A8C"/>
    <w:styleLink w:val="WWNum1"/>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511102C"/>
    <w:multiLevelType w:val="multilevel"/>
    <w:tmpl w:val="5110276E"/>
    <w:styleLink w:val="WWNum2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8B77F88"/>
    <w:multiLevelType w:val="multilevel"/>
    <w:tmpl w:val="A43E8624"/>
    <w:styleLink w:val="WWNum11"/>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CCB0350"/>
    <w:multiLevelType w:val="multilevel"/>
    <w:tmpl w:val="8AEAC8AC"/>
    <w:styleLink w:val="WWNum4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0AE128D"/>
    <w:multiLevelType w:val="multilevel"/>
    <w:tmpl w:val="DE503B20"/>
    <w:styleLink w:val="WWNum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11B79BF"/>
    <w:multiLevelType w:val="multilevel"/>
    <w:tmpl w:val="CEA2A60C"/>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24C11F7"/>
    <w:multiLevelType w:val="multilevel"/>
    <w:tmpl w:val="DD6E5E4A"/>
    <w:styleLink w:val="WWNum3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41A56FC"/>
    <w:multiLevelType w:val="multilevel"/>
    <w:tmpl w:val="7194DCC8"/>
    <w:styleLink w:val="WW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BED0989"/>
    <w:multiLevelType w:val="multilevel"/>
    <w:tmpl w:val="F6FCE564"/>
    <w:styleLink w:val="WWNum12"/>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DB43A56"/>
    <w:multiLevelType w:val="multilevel"/>
    <w:tmpl w:val="8A541E2C"/>
    <w:styleLink w:val="WWNum9"/>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DE05D27"/>
    <w:multiLevelType w:val="multilevel"/>
    <w:tmpl w:val="E5801AB8"/>
    <w:styleLink w:val="WWNum43"/>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9" w15:restartNumberingAfterBreak="0">
    <w:nsid w:val="4E66524F"/>
    <w:multiLevelType w:val="multilevel"/>
    <w:tmpl w:val="EF6EF04C"/>
    <w:styleLink w:val="WWNum2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2071D1D"/>
    <w:multiLevelType w:val="multilevel"/>
    <w:tmpl w:val="3E0CB860"/>
    <w:styleLink w:val="WWNum2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2C64F1C"/>
    <w:multiLevelType w:val="multilevel"/>
    <w:tmpl w:val="5C56C5CC"/>
    <w:styleLink w:val="WWNum2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38E4603"/>
    <w:multiLevelType w:val="multilevel"/>
    <w:tmpl w:val="22EADE1A"/>
    <w:styleLink w:val="WWNum3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4005B81"/>
    <w:multiLevelType w:val="multilevel"/>
    <w:tmpl w:val="5CACB370"/>
    <w:styleLink w:val="WWNum3"/>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55CA5F80"/>
    <w:multiLevelType w:val="multilevel"/>
    <w:tmpl w:val="12E08BF8"/>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57924C97"/>
    <w:multiLevelType w:val="multilevel"/>
    <w:tmpl w:val="1DE668DE"/>
    <w:styleLink w:val="WWNum33"/>
    <w:lvl w:ilvl="0">
      <w:start w:val="1"/>
      <w:numFmt w:val="decimal"/>
      <w:lvlText w:val="%1."/>
      <w:lvlJc w:val="left"/>
      <w:pPr>
        <w:ind w:left="705" w:hanging="7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0403D5D"/>
    <w:multiLevelType w:val="multilevel"/>
    <w:tmpl w:val="8CC60386"/>
    <w:styleLink w:val="Outline"/>
    <w:lvl w:ilvl="0">
      <w:start w:val="1"/>
      <w:numFmt w:val="decimal"/>
      <w:pStyle w:val="Ttulo1"/>
      <w:lvlText w:val="%1"/>
      <w:lvlJc w:val="left"/>
      <w:pPr>
        <w:ind w:left="4686"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7" w15:restartNumberingAfterBreak="0">
    <w:nsid w:val="60560707"/>
    <w:multiLevelType w:val="multilevel"/>
    <w:tmpl w:val="9954C254"/>
    <w:styleLink w:val="WWNum2"/>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0CE0DAF"/>
    <w:multiLevelType w:val="multilevel"/>
    <w:tmpl w:val="3DD4682A"/>
    <w:styleLink w:val="WWNum2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64FD1A6A"/>
    <w:multiLevelType w:val="multilevel"/>
    <w:tmpl w:val="2294F300"/>
    <w:styleLink w:val="WWNum3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66C96924"/>
    <w:multiLevelType w:val="multilevel"/>
    <w:tmpl w:val="B67EA166"/>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6B19656B"/>
    <w:multiLevelType w:val="multilevel"/>
    <w:tmpl w:val="107A96F2"/>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26A1FEA"/>
    <w:multiLevelType w:val="multilevel"/>
    <w:tmpl w:val="FE1E6AEA"/>
    <w:styleLink w:val="WWNum1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49A11A7"/>
    <w:multiLevelType w:val="multilevel"/>
    <w:tmpl w:val="E2DEF1B2"/>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49E1419"/>
    <w:multiLevelType w:val="multilevel"/>
    <w:tmpl w:val="899A66FA"/>
    <w:styleLink w:val="WWNum41"/>
    <w:lvl w:ilvl="0">
      <w:start w:val="1"/>
      <w:numFmt w:val="lowerLetter"/>
      <w:lvlText w:val="%1)"/>
      <w:lvlJc w:val="left"/>
      <w:pPr>
        <w:ind w:left="1494" w:hanging="360"/>
      </w:pPr>
    </w:lvl>
    <w:lvl w:ilvl="1">
      <w:numFmt w:val="bullet"/>
      <w:lvlText w:val="-"/>
      <w:lvlJc w:val="left"/>
      <w:pPr>
        <w:ind w:left="720" w:hanging="360"/>
      </w:pPr>
      <w:rPr>
        <w:rFonts w:ascii="Times New Roman" w:hAnsi="Times New Roman" w:cs="Times New Roman"/>
        <w:color w:val="auto"/>
      </w:rPr>
    </w:lvl>
    <w:lvl w:ilvl="2">
      <w:start w:val="1"/>
      <w:numFmt w:val="lowerLetter"/>
      <w:lvlText w:val="%3)"/>
      <w:lvlJc w:val="left"/>
      <w:pPr>
        <w:ind w:left="1080" w:hanging="360"/>
      </w:pPr>
    </w:lvl>
    <w:lvl w:ilvl="3">
      <w:numFmt w:val="bullet"/>
      <w:lvlText w:val="-"/>
      <w:lvlJc w:val="left"/>
      <w:pPr>
        <w:ind w:left="1440" w:hanging="360"/>
      </w:pPr>
      <w:rPr>
        <w:rFonts w:ascii="Times New Roman" w:hAnsi="Times New Roman" w:cs="Times New Roman"/>
        <w:color w:val="auto"/>
      </w:rPr>
    </w:lvl>
    <w:lvl w:ilvl="4">
      <w:start w:val="1"/>
      <w:numFmt w:val="lowerLetter"/>
      <w:lvlText w:val="(%5)"/>
      <w:lvlJc w:val="left"/>
      <w:pPr>
        <w:ind w:left="1800" w:hanging="360"/>
      </w:pPr>
    </w:lvl>
    <w:lvl w:ilvl="5">
      <w:numFmt w:val="bullet"/>
      <w:lvlText w:val="-"/>
      <w:lvlJc w:val="left"/>
      <w:pPr>
        <w:ind w:left="2160" w:hanging="360"/>
      </w:pPr>
      <w:rPr>
        <w:rFonts w:ascii="Times New Roman" w:hAnsi="Times New Roman" w:cs="Times New Roman"/>
        <w:color w:val="auto"/>
      </w:rPr>
    </w:lvl>
    <w:lvl w:ilvl="6">
      <w:start w:val="1"/>
      <w:numFmt w:val="lowerLetter"/>
      <w:lvlText w:val="%7."/>
      <w:lvlJc w:val="left"/>
      <w:pPr>
        <w:ind w:left="2520" w:hanging="360"/>
      </w:pPr>
    </w:lvl>
    <w:lvl w:ilvl="7">
      <w:numFmt w:val="bullet"/>
      <w:lvlText w:val="-"/>
      <w:lvlJc w:val="left"/>
      <w:pPr>
        <w:ind w:left="2880" w:hanging="360"/>
      </w:pPr>
      <w:rPr>
        <w:rFonts w:ascii="Times New Roman" w:hAnsi="Times New Roman" w:cs="Times New Roman"/>
        <w:color w:val="auto"/>
      </w:rPr>
    </w:lvl>
    <w:lvl w:ilvl="8">
      <w:start w:val="1"/>
      <w:numFmt w:val="lowerLetter"/>
      <w:lvlText w:val="%9."/>
      <w:lvlJc w:val="left"/>
      <w:pPr>
        <w:ind w:left="3240" w:hanging="360"/>
      </w:pPr>
    </w:lvl>
  </w:abstractNum>
  <w:abstractNum w:abstractNumId="45" w15:restartNumberingAfterBreak="0">
    <w:nsid w:val="75504B4C"/>
    <w:multiLevelType w:val="multilevel"/>
    <w:tmpl w:val="BCC0AA00"/>
    <w:styleLink w:val="WWNum1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770E31F0"/>
    <w:multiLevelType w:val="multilevel"/>
    <w:tmpl w:val="26DAFD7C"/>
    <w:styleLink w:val="WWNum2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7B3A3963"/>
    <w:multiLevelType w:val="multilevel"/>
    <w:tmpl w:val="92A89FB0"/>
    <w:styleLink w:val="WWNum2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6"/>
  </w:num>
  <w:num w:numId="2">
    <w:abstractNumId w:val="23"/>
  </w:num>
  <w:num w:numId="3">
    <w:abstractNumId w:val="40"/>
  </w:num>
  <w:num w:numId="4">
    <w:abstractNumId w:val="18"/>
  </w:num>
  <w:num w:numId="5">
    <w:abstractNumId w:val="37"/>
  </w:num>
  <w:num w:numId="6">
    <w:abstractNumId w:val="33"/>
  </w:num>
  <w:num w:numId="7">
    <w:abstractNumId w:val="13"/>
  </w:num>
  <w:num w:numId="8">
    <w:abstractNumId w:val="22"/>
  </w:num>
  <w:num w:numId="9">
    <w:abstractNumId w:val="34"/>
  </w:num>
  <w:num w:numId="10">
    <w:abstractNumId w:val="11"/>
  </w:num>
  <w:num w:numId="11">
    <w:abstractNumId w:val="25"/>
  </w:num>
  <w:num w:numId="12">
    <w:abstractNumId w:val="27"/>
  </w:num>
  <w:num w:numId="13">
    <w:abstractNumId w:val="1"/>
  </w:num>
  <w:num w:numId="14">
    <w:abstractNumId w:val="20"/>
  </w:num>
  <w:num w:numId="15">
    <w:abstractNumId w:val="26"/>
  </w:num>
  <w:num w:numId="16">
    <w:abstractNumId w:val="42"/>
  </w:num>
  <w:num w:numId="17">
    <w:abstractNumId w:val="43"/>
  </w:num>
  <w:num w:numId="18">
    <w:abstractNumId w:val="45"/>
  </w:num>
  <w:num w:numId="19">
    <w:abstractNumId w:val="9"/>
  </w:num>
  <w:num w:numId="20">
    <w:abstractNumId w:val="41"/>
  </w:num>
  <w:num w:numId="21">
    <w:abstractNumId w:val="16"/>
  </w:num>
  <w:num w:numId="22">
    <w:abstractNumId w:val="4"/>
  </w:num>
  <w:num w:numId="23">
    <w:abstractNumId w:val="6"/>
  </w:num>
  <w:num w:numId="24">
    <w:abstractNumId w:val="19"/>
  </w:num>
  <w:num w:numId="25">
    <w:abstractNumId w:val="46"/>
  </w:num>
  <w:num w:numId="26">
    <w:abstractNumId w:val="0"/>
  </w:num>
  <w:num w:numId="27">
    <w:abstractNumId w:val="38"/>
  </w:num>
  <w:num w:numId="28">
    <w:abstractNumId w:val="31"/>
  </w:num>
  <w:num w:numId="29">
    <w:abstractNumId w:val="29"/>
  </w:num>
  <w:num w:numId="30">
    <w:abstractNumId w:val="15"/>
  </w:num>
  <w:num w:numId="31">
    <w:abstractNumId w:val="47"/>
  </w:num>
  <w:num w:numId="32">
    <w:abstractNumId w:val="30"/>
  </w:num>
  <w:num w:numId="33">
    <w:abstractNumId w:val="39"/>
  </w:num>
  <w:num w:numId="34">
    <w:abstractNumId w:val="5"/>
  </w:num>
  <w:num w:numId="35">
    <w:abstractNumId w:val="3"/>
  </w:num>
  <w:num w:numId="36">
    <w:abstractNumId w:val="35"/>
  </w:num>
  <w:num w:numId="37">
    <w:abstractNumId w:val="24"/>
  </w:num>
  <w:num w:numId="38">
    <w:abstractNumId w:val="32"/>
  </w:num>
  <w:num w:numId="39">
    <w:abstractNumId w:val="12"/>
  </w:num>
  <w:num w:numId="40">
    <w:abstractNumId w:val="10"/>
  </w:num>
  <w:num w:numId="41">
    <w:abstractNumId w:val="8"/>
  </w:num>
  <w:num w:numId="42">
    <w:abstractNumId w:val="7"/>
  </w:num>
  <w:num w:numId="43">
    <w:abstractNumId w:val="21"/>
  </w:num>
  <w:num w:numId="44">
    <w:abstractNumId w:val="44"/>
  </w:num>
  <w:num w:numId="45">
    <w:abstractNumId w:val="2"/>
  </w:num>
  <w:num w:numId="46">
    <w:abstractNumId w:val="28"/>
  </w:num>
  <w:num w:numId="47">
    <w:abstractNumId w:val="17"/>
  </w:num>
  <w:num w:numId="48">
    <w:abstractNumId w:val="14"/>
  </w:num>
  <w:num w:numId="49">
    <w:abstractNumId w:val="36"/>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415"/>
    <w:rsid w:val="00013A56"/>
    <w:rsid w:val="0002051A"/>
    <w:rsid w:val="00036333"/>
    <w:rsid w:val="000513D3"/>
    <w:rsid w:val="000607F4"/>
    <w:rsid w:val="00065E24"/>
    <w:rsid w:val="00081CE7"/>
    <w:rsid w:val="00083345"/>
    <w:rsid w:val="000945BA"/>
    <w:rsid w:val="000A175F"/>
    <w:rsid w:val="000D50E3"/>
    <w:rsid w:val="000D7F57"/>
    <w:rsid w:val="000E3DC3"/>
    <w:rsid w:val="000E678B"/>
    <w:rsid w:val="0011515C"/>
    <w:rsid w:val="00115973"/>
    <w:rsid w:val="001237B1"/>
    <w:rsid w:val="001251F1"/>
    <w:rsid w:val="0018317C"/>
    <w:rsid w:val="00183403"/>
    <w:rsid w:val="00187524"/>
    <w:rsid w:val="001A39FC"/>
    <w:rsid w:val="001B709E"/>
    <w:rsid w:val="001E4A61"/>
    <w:rsid w:val="001E79FE"/>
    <w:rsid w:val="001F104B"/>
    <w:rsid w:val="001F4014"/>
    <w:rsid w:val="00207C57"/>
    <w:rsid w:val="00227585"/>
    <w:rsid w:val="002437A1"/>
    <w:rsid w:val="00275357"/>
    <w:rsid w:val="00282D93"/>
    <w:rsid w:val="002B5F37"/>
    <w:rsid w:val="002D3ECC"/>
    <w:rsid w:val="002D558D"/>
    <w:rsid w:val="002D587B"/>
    <w:rsid w:val="002E2D6F"/>
    <w:rsid w:val="002F1F24"/>
    <w:rsid w:val="002F41E3"/>
    <w:rsid w:val="00312D98"/>
    <w:rsid w:val="00320FEA"/>
    <w:rsid w:val="0037502E"/>
    <w:rsid w:val="00392ADC"/>
    <w:rsid w:val="003F55E7"/>
    <w:rsid w:val="004067BE"/>
    <w:rsid w:val="00415415"/>
    <w:rsid w:val="0041621E"/>
    <w:rsid w:val="0041735D"/>
    <w:rsid w:val="00417AA1"/>
    <w:rsid w:val="004605F0"/>
    <w:rsid w:val="004A47B3"/>
    <w:rsid w:val="004D37C0"/>
    <w:rsid w:val="0055275C"/>
    <w:rsid w:val="0058207A"/>
    <w:rsid w:val="005B34E0"/>
    <w:rsid w:val="005D5023"/>
    <w:rsid w:val="00600CAF"/>
    <w:rsid w:val="00634AB1"/>
    <w:rsid w:val="00690B51"/>
    <w:rsid w:val="006D2BF2"/>
    <w:rsid w:val="006F75F8"/>
    <w:rsid w:val="00701B48"/>
    <w:rsid w:val="00704057"/>
    <w:rsid w:val="00730E64"/>
    <w:rsid w:val="00742383"/>
    <w:rsid w:val="00743D2E"/>
    <w:rsid w:val="00793EE2"/>
    <w:rsid w:val="007F20AD"/>
    <w:rsid w:val="00805673"/>
    <w:rsid w:val="00836F86"/>
    <w:rsid w:val="008D3EFA"/>
    <w:rsid w:val="00902203"/>
    <w:rsid w:val="00905BD9"/>
    <w:rsid w:val="00936109"/>
    <w:rsid w:val="00942C4E"/>
    <w:rsid w:val="009B2A28"/>
    <w:rsid w:val="009C0B0B"/>
    <w:rsid w:val="00A04A9A"/>
    <w:rsid w:val="00A15F7F"/>
    <w:rsid w:val="00A22B4E"/>
    <w:rsid w:val="00AB2E96"/>
    <w:rsid w:val="00AB3CC3"/>
    <w:rsid w:val="00AB4B08"/>
    <w:rsid w:val="00AF2E84"/>
    <w:rsid w:val="00B91C74"/>
    <w:rsid w:val="00BA272E"/>
    <w:rsid w:val="00BB21E8"/>
    <w:rsid w:val="00BD6D9E"/>
    <w:rsid w:val="00BF1C99"/>
    <w:rsid w:val="00C0003A"/>
    <w:rsid w:val="00C27F3F"/>
    <w:rsid w:val="00C42F84"/>
    <w:rsid w:val="00C50A06"/>
    <w:rsid w:val="00C652ED"/>
    <w:rsid w:val="00CC49B5"/>
    <w:rsid w:val="00CD4BCE"/>
    <w:rsid w:val="00CF616D"/>
    <w:rsid w:val="00DC334D"/>
    <w:rsid w:val="00DF3503"/>
    <w:rsid w:val="00E27C3E"/>
    <w:rsid w:val="00E341AB"/>
    <w:rsid w:val="00E51F9F"/>
    <w:rsid w:val="00E76808"/>
    <w:rsid w:val="00E831CB"/>
    <w:rsid w:val="00E83FC0"/>
    <w:rsid w:val="00EC5C19"/>
    <w:rsid w:val="00EF770E"/>
    <w:rsid w:val="00F2135D"/>
    <w:rsid w:val="00F42770"/>
    <w:rsid w:val="00F4305D"/>
    <w:rsid w:val="00F76379"/>
    <w:rsid w:val="00FB04D0"/>
    <w:rsid w:val="00FD77F3"/>
    <w:rsid w:val="00FE62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392A8"/>
  <w15:docId w15:val="{CEFEEBAF-9AFA-407D-9224-E687CFDB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pt-BR" w:eastAsia="pt-BR"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B709E"/>
    <w:pPr>
      <w:suppressAutoHyphens/>
    </w:pPr>
  </w:style>
  <w:style w:type="paragraph" w:styleId="Ttulo1">
    <w:name w:val="heading 1"/>
    <w:basedOn w:val="Standard"/>
    <w:next w:val="Standard"/>
    <w:pPr>
      <w:keepNext/>
      <w:pageBreakBefore/>
      <w:numPr>
        <w:numId w:val="1"/>
      </w:numPr>
      <w:spacing w:after="360" w:line="360" w:lineRule="auto"/>
      <w:jc w:val="left"/>
      <w:outlineLvl w:val="0"/>
    </w:pPr>
    <w:rPr>
      <w:b/>
      <w:caps/>
      <w:kern w:val="3"/>
      <w:szCs w:val="24"/>
    </w:rPr>
  </w:style>
  <w:style w:type="paragraph" w:styleId="Ttulo2">
    <w:name w:val="heading 2"/>
    <w:basedOn w:val="Standard"/>
    <w:next w:val="Standard"/>
    <w:pPr>
      <w:keepNext/>
      <w:numPr>
        <w:ilvl w:val="1"/>
        <w:numId w:val="1"/>
      </w:numPr>
      <w:spacing w:before="360" w:after="360" w:line="360" w:lineRule="auto"/>
      <w:outlineLvl w:val="1"/>
    </w:pPr>
    <w:rPr>
      <w:caps/>
      <w:szCs w:val="24"/>
    </w:rPr>
  </w:style>
  <w:style w:type="paragraph" w:styleId="Ttulo3">
    <w:name w:val="heading 3"/>
    <w:basedOn w:val="Standard"/>
    <w:next w:val="Standard"/>
    <w:pPr>
      <w:keepNext/>
      <w:numPr>
        <w:ilvl w:val="2"/>
        <w:numId w:val="1"/>
      </w:numPr>
      <w:spacing w:before="360" w:after="360" w:line="360" w:lineRule="auto"/>
      <w:outlineLvl w:val="2"/>
    </w:pPr>
    <w:rPr>
      <w:b/>
      <w:szCs w:val="24"/>
    </w:rPr>
  </w:style>
  <w:style w:type="paragraph" w:styleId="Ttulo4">
    <w:name w:val="heading 4"/>
    <w:basedOn w:val="Standard"/>
    <w:next w:val="Standard"/>
    <w:pPr>
      <w:keepNext/>
      <w:numPr>
        <w:ilvl w:val="3"/>
        <w:numId w:val="1"/>
      </w:numPr>
      <w:spacing w:before="360" w:after="360" w:line="360" w:lineRule="auto"/>
      <w:outlineLvl w:val="3"/>
    </w:pPr>
    <w:rPr>
      <w:szCs w:val="24"/>
    </w:rPr>
  </w:style>
  <w:style w:type="paragraph" w:styleId="Ttulo5">
    <w:name w:val="heading 5"/>
    <w:basedOn w:val="Standard"/>
    <w:next w:val="Standard"/>
    <w:pPr>
      <w:numPr>
        <w:ilvl w:val="4"/>
        <w:numId w:val="1"/>
      </w:numPr>
      <w:spacing w:before="360" w:after="360" w:line="360" w:lineRule="auto"/>
      <w:outlineLvl w:val="4"/>
    </w:pPr>
    <w:rPr>
      <w:i/>
    </w:rPr>
  </w:style>
  <w:style w:type="paragraph" w:styleId="Ttulo6">
    <w:name w:val="heading 6"/>
    <w:basedOn w:val="Standard"/>
    <w:next w:val="Standard"/>
    <w:pPr>
      <w:numPr>
        <w:ilvl w:val="5"/>
        <w:numId w:val="1"/>
      </w:numPr>
      <w:spacing w:before="720" w:after="720"/>
      <w:outlineLvl w:val="5"/>
    </w:pPr>
    <w:rPr>
      <w:bCs/>
      <w:i/>
      <w:szCs w:val="24"/>
    </w:rPr>
  </w:style>
  <w:style w:type="paragraph" w:styleId="Ttulo7">
    <w:name w:val="heading 7"/>
    <w:basedOn w:val="Standard"/>
    <w:next w:val="Standard"/>
    <w:pPr>
      <w:numPr>
        <w:ilvl w:val="6"/>
        <w:numId w:val="1"/>
      </w:numPr>
      <w:spacing w:before="720" w:after="720"/>
      <w:outlineLvl w:val="6"/>
    </w:pPr>
    <w:rPr>
      <w:i/>
      <w:szCs w:val="24"/>
    </w:rPr>
  </w:style>
  <w:style w:type="paragraph" w:styleId="Ttulo8">
    <w:name w:val="heading 8"/>
    <w:basedOn w:val="Standard"/>
    <w:next w:val="Standard"/>
    <w:pPr>
      <w:numPr>
        <w:ilvl w:val="7"/>
        <w:numId w:val="1"/>
      </w:numPr>
      <w:spacing w:before="720" w:after="720"/>
      <w:outlineLvl w:val="7"/>
    </w:pPr>
    <w:rPr>
      <w:i/>
      <w:iCs/>
      <w:szCs w:val="24"/>
    </w:rPr>
  </w:style>
  <w:style w:type="paragraph" w:styleId="Ttulo9">
    <w:name w:val="heading 9"/>
    <w:basedOn w:val="Standard"/>
    <w:next w:val="Standard"/>
    <w:pPr>
      <w:numPr>
        <w:ilvl w:val="8"/>
        <w:numId w:val="1"/>
      </w:numPr>
      <w:spacing w:before="720" w:after="720"/>
      <w:outlineLvl w:val="8"/>
    </w:pPr>
    <w:rPr>
      <w:rFonts w:cs="Arial"/>
      <w: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Outline">
    <w:name w:val="Outline"/>
    <w:basedOn w:val="Semlista"/>
    <w:pPr>
      <w:numPr>
        <w:numId w:val="1"/>
      </w:numPr>
    </w:pPr>
  </w:style>
  <w:style w:type="paragraph" w:customStyle="1" w:styleId="Standard">
    <w:name w:val="Standard"/>
    <w:pPr>
      <w:widowControl/>
      <w:suppressAutoHyphens/>
      <w:jc w:val="both"/>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Legenda">
    <w:name w:val="caption"/>
    <w:basedOn w:val="Standard"/>
    <w:pPr>
      <w:spacing w:line="360" w:lineRule="auto"/>
    </w:pPr>
    <w:rPr>
      <w:szCs w:val="24"/>
    </w:rPr>
  </w:style>
  <w:style w:type="paragraph" w:customStyle="1" w:styleId="Index">
    <w:name w:val="Index"/>
    <w:basedOn w:val="Standard"/>
    <w:pPr>
      <w:suppressLineNumbers/>
    </w:pPr>
    <w:rPr>
      <w:rFonts w:cs="Arial"/>
    </w:rPr>
  </w:style>
  <w:style w:type="paragraph" w:customStyle="1" w:styleId="2citaolonga">
    <w:name w:val="2 citação longa"/>
    <w:basedOn w:val="Standard"/>
    <w:next w:val="Standard"/>
    <w:pPr>
      <w:ind w:left="2268"/>
    </w:pPr>
    <w:rPr>
      <w:sz w:val="20"/>
    </w:rPr>
  </w:style>
  <w:style w:type="paragraph" w:customStyle="1" w:styleId="4referncia">
    <w:name w:val="4 referência"/>
    <w:basedOn w:val="2citaolonga"/>
    <w:pPr>
      <w:spacing w:after="240"/>
      <w:ind w:left="0"/>
      <w:jc w:val="left"/>
    </w:pPr>
    <w:rPr>
      <w:sz w:val="24"/>
    </w:rPr>
  </w:style>
  <w:style w:type="paragraph" w:customStyle="1" w:styleId="51tabelaesquerda">
    <w:name w:val="51 tabela à esquerda"/>
    <w:basedOn w:val="Standard"/>
    <w:pPr>
      <w:spacing w:before="20" w:after="20"/>
      <w:jc w:val="left"/>
    </w:pPr>
    <w:rPr>
      <w:sz w:val="20"/>
    </w:rPr>
  </w:style>
  <w:style w:type="paragraph" w:customStyle="1" w:styleId="53tabeladireita">
    <w:name w:val="53 tabela à direita"/>
    <w:basedOn w:val="51tabelaesquerda"/>
    <w:pPr>
      <w:jc w:val="right"/>
    </w:pPr>
  </w:style>
  <w:style w:type="paragraph" w:customStyle="1" w:styleId="52tabelacentralizado">
    <w:name w:val="52 tabela centralizado"/>
    <w:basedOn w:val="53tabeladireita"/>
    <w:pPr>
      <w:jc w:val="center"/>
    </w:pPr>
  </w:style>
  <w:style w:type="paragraph" w:customStyle="1" w:styleId="54tabelajustificado">
    <w:name w:val="54 tabela justificado"/>
    <w:basedOn w:val="52tabelacentralizado"/>
    <w:pPr>
      <w:jc w:val="both"/>
    </w:pPr>
  </w:style>
  <w:style w:type="paragraph" w:customStyle="1" w:styleId="Footnote">
    <w:name w:val="Footnote"/>
    <w:basedOn w:val="Standard"/>
    <w:pPr>
      <w:spacing w:before="60" w:after="60"/>
      <w:ind w:left="284" w:hanging="284"/>
    </w:pPr>
    <w:rPr>
      <w:sz w:val="20"/>
    </w:rPr>
  </w:style>
  <w:style w:type="paragraph" w:customStyle="1" w:styleId="Contents1">
    <w:name w:val="Contents 1"/>
    <w:basedOn w:val="Standard"/>
    <w:next w:val="Standard"/>
    <w:autoRedefine/>
    <w:pPr>
      <w:tabs>
        <w:tab w:val="left" w:pos="350"/>
        <w:tab w:val="right" w:leader="dot" w:pos="9062"/>
      </w:tabs>
      <w:spacing w:line="360" w:lineRule="auto"/>
      <w:jc w:val="left"/>
    </w:pPr>
    <w:rPr>
      <w:b/>
      <w:bCs/>
      <w:caps/>
      <w:szCs w:val="22"/>
    </w:rPr>
  </w:style>
  <w:style w:type="paragraph" w:customStyle="1" w:styleId="Contents2">
    <w:name w:val="Contents 2"/>
    <w:basedOn w:val="Standard"/>
    <w:next w:val="Standard"/>
    <w:autoRedefine/>
    <w:pPr>
      <w:tabs>
        <w:tab w:val="left" w:pos="515"/>
        <w:tab w:val="right" w:leader="dot" w:pos="9062"/>
      </w:tabs>
      <w:spacing w:line="360" w:lineRule="auto"/>
      <w:jc w:val="left"/>
    </w:pPr>
    <w:rPr>
      <w:bCs/>
      <w:caps/>
      <w:szCs w:val="22"/>
    </w:rPr>
  </w:style>
  <w:style w:type="paragraph" w:customStyle="1" w:styleId="Contents3">
    <w:name w:val="Contents 3"/>
    <w:basedOn w:val="Standard"/>
    <w:next w:val="Standard"/>
    <w:autoRedefine/>
    <w:pPr>
      <w:tabs>
        <w:tab w:val="left" w:pos="680"/>
        <w:tab w:val="right" w:leader="dot" w:pos="9062"/>
      </w:tabs>
      <w:spacing w:line="360" w:lineRule="auto"/>
      <w:jc w:val="left"/>
    </w:pPr>
    <w:rPr>
      <w:b/>
      <w:szCs w:val="22"/>
    </w:rPr>
  </w:style>
  <w:style w:type="paragraph" w:customStyle="1" w:styleId="Contents4">
    <w:name w:val="Contents 4"/>
    <w:basedOn w:val="Standard"/>
    <w:next w:val="Standard"/>
    <w:autoRedefine/>
    <w:pPr>
      <w:tabs>
        <w:tab w:val="left" w:pos="845"/>
        <w:tab w:val="right" w:leader="dot" w:pos="9062"/>
      </w:tabs>
      <w:spacing w:line="360" w:lineRule="auto"/>
      <w:jc w:val="left"/>
    </w:pPr>
    <w:rPr>
      <w:szCs w:val="22"/>
    </w:rPr>
  </w:style>
  <w:style w:type="paragraph" w:customStyle="1" w:styleId="Contents5">
    <w:name w:val="Contents 5"/>
    <w:basedOn w:val="Standard"/>
    <w:next w:val="Standard"/>
    <w:autoRedefine/>
    <w:pPr>
      <w:tabs>
        <w:tab w:val="left" w:pos="1010"/>
        <w:tab w:val="right" w:leader="dot" w:pos="9062"/>
      </w:tabs>
      <w:spacing w:line="360" w:lineRule="auto"/>
      <w:jc w:val="left"/>
    </w:pPr>
    <w:rPr>
      <w:i/>
      <w:szCs w:val="22"/>
    </w:rPr>
  </w:style>
  <w:style w:type="paragraph" w:customStyle="1" w:styleId="Contents6">
    <w:name w:val="Contents 6"/>
    <w:basedOn w:val="Standard"/>
    <w:next w:val="Standard"/>
    <w:autoRedefine/>
    <w:pPr>
      <w:jc w:val="left"/>
    </w:pPr>
    <w:rPr>
      <w:sz w:val="22"/>
      <w:szCs w:val="22"/>
    </w:rPr>
  </w:style>
  <w:style w:type="paragraph" w:customStyle="1" w:styleId="Contents7">
    <w:name w:val="Contents 7"/>
    <w:basedOn w:val="Standard"/>
    <w:next w:val="Standard"/>
    <w:autoRedefine/>
    <w:pPr>
      <w:jc w:val="left"/>
    </w:pPr>
    <w:rPr>
      <w:sz w:val="22"/>
      <w:szCs w:val="22"/>
    </w:rPr>
  </w:style>
  <w:style w:type="paragraph" w:customStyle="1" w:styleId="Contents8">
    <w:name w:val="Contents 8"/>
    <w:basedOn w:val="Standard"/>
    <w:next w:val="Standard"/>
    <w:autoRedefine/>
    <w:pPr>
      <w:jc w:val="left"/>
    </w:pPr>
    <w:rPr>
      <w:sz w:val="22"/>
      <w:szCs w:val="22"/>
    </w:rPr>
  </w:style>
  <w:style w:type="paragraph" w:customStyle="1" w:styleId="Contents9">
    <w:name w:val="Contents 9"/>
    <w:basedOn w:val="Standard"/>
    <w:next w:val="Standard"/>
    <w:autoRedefine/>
    <w:pPr>
      <w:jc w:val="left"/>
    </w:pPr>
    <w:rPr>
      <w:sz w:val="22"/>
      <w:szCs w:val="22"/>
    </w:rPr>
  </w:style>
  <w:style w:type="paragraph" w:customStyle="1" w:styleId="3alnea">
    <w:name w:val="3 alínea"/>
    <w:basedOn w:val="Standard"/>
    <w:pPr>
      <w:spacing w:line="360" w:lineRule="auto"/>
    </w:pPr>
    <w:rPr>
      <w:szCs w:val="24"/>
    </w:rPr>
  </w:style>
  <w:style w:type="paragraph" w:customStyle="1" w:styleId="82ttulops-textual">
    <w:name w:val="82 título pós-textual"/>
    <w:basedOn w:val="Ttulo1"/>
    <w:pPr>
      <w:numPr>
        <w:numId w:val="0"/>
      </w:numPr>
      <w:jc w:val="center"/>
    </w:pPr>
    <w:rPr>
      <w:caps w:val="0"/>
    </w:rPr>
  </w:style>
  <w:style w:type="paragraph" w:customStyle="1" w:styleId="72folhaderostottulo">
    <w:name w:val="72 folha de rosto [título]"/>
    <w:basedOn w:val="Standard"/>
    <w:pPr>
      <w:spacing w:line="360" w:lineRule="auto"/>
      <w:jc w:val="center"/>
    </w:pPr>
    <w:rPr>
      <w:b/>
      <w:caps/>
      <w:szCs w:val="24"/>
    </w:rPr>
  </w:style>
  <w:style w:type="paragraph" w:customStyle="1" w:styleId="73folhaderostonaturezadotrabalho">
    <w:name w:val="73 folha de rosto [natureza do trabalho]"/>
    <w:basedOn w:val="Standard"/>
    <w:pPr>
      <w:ind w:left="4536"/>
    </w:pPr>
  </w:style>
  <w:style w:type="paragraph" w:styleId="Textodecomentrio">
    <w:name w:val="annotation text"/>
    <w:basedOn w:val="Standard"/>
    <w:rPr>
      <w:sz w:val="20"/>
    </w:rPr>
  </w:style>
  <w:style w:type="paragraph" w:customStyle="1" w:styleId="55tabelafonte">
    <w:name w:val="55 tabela fonte"/>
    <w:basedOn w:val="Standard"/>
    <w:rPr>
      <w:sz w:val="20"/>
    </w:rPr>
  </w:style>
  <w:style w:type="paragraph" w:customStyle="1" w:styleId="81ttulopr-textual">
    <w:name w:val="81 título pré-textual"/>
    <w:basedOn w:val="Standard"/>
    <w:pPr>
      <w:pageBreakBefore/>
      <w:spacing w:after="360" w:line="360" w:lineRule="auto"/>
      <w:jc w:val="center"/>
    </w:pPr>
    <w:rPr>
      <w:b/>
      <w:caps/>
    </w:rPr>
  </w:style>
  <w:style w:type="paragraph" w:styleId="ndicedeilustraes">
    <w:name w:val="table of figures"/>
    <w:basedOn w:val="Standard"/>
    <w:next w:val="Standard"/>
    <w:pPr>
      <w:spacing w:line="360" w:lineRule="auto"/>
    </w:pPr>
  </w:style>
  <w:style w:type="paragraph" w:customStyle="1" w:styleId="74folhaderostoorientao">
    <w:name w:val="74 folha de rosto [orientação"/>
    <w:basedOn w:val="72folhaderostottulo"/>
    <w:rPr>
      <w:b w:val="0"/>
      <w:caps w:val="0"/>
    </w:rPr>
  </w:style>
  <w:style w:type="paragraph" w:customStyle="1" w:styleId="QuebradePgina">
    <w:name w:val="Quebra de Página"/>
    <w:basedOn w:val="Standard"/>
    <w:rPr>
      <w:sz w:val="2"/>
    </w:rPr>
  </w:style>
  <w:style w:type="paragraph" w:customStyle="1" w:styleId="9dedicatria">
    <w:name w:val="9 dedicatória"/>
    <w:basedOn w:val="Standard"/>
    <w:pPr>
      <w:spacing w:line="360" w:lineRule="auto"/>
      <w:ind w:left="4536"/>
    </w:pPr>
    <w:rPr>
      <w:szCs w:val="24"/>
    </w:rPr>
  </w:style>
  <w:style w:type="paragraph" w:customStyle="1" w:styleId="1texto">
    <w:name w:val="1 texto"/>
    <w:basedOn w:val="Standard"/>
    <w:pPr>
      <w:spacing w:line="360" w:lineRule="auto"/>
      <w:ind w:firstLine="1134"/>
    </w:pPr>
    <w:rPr>
      <w:szCs w:val="24"/>
    </w:rPr>
  </w:style>
  <w:style w:type="paragraph" w:customStyle="1" w:styleId="11resumos">
    <w:name w:val="11 resumos"/>
    <w:basedOn w:val="Standard"/>
    <w:pPr>
      <w:spacing w:line="360" w:lineRule="auto"/>
    </w:pPr>
  </w:style>
  <w:style w:type="paragraph" w:customStyle="1" w:styleId="75termodeaprovaobanca">
    <w:name w:val="75 termo de aprovação [banca]"/>
    <w:basedOn w:val="74folhaderostoorientao"/>
    <w:pPr>
      <w:spacing w:line="240" w:lineRule="auto"/>
    </w:pPr>
  </w:style>
  <w:style w:type="paragraph" w:customStyle="1" w:styleId="61capaautoriaettulo">
    <w:name w:val="61 capa [autoria e título]"/>
    <w:basedOn w:val="Standard"/>
    <w:pPr>
      <w:spacing w:line="360" w:lineRule="auto"/>
      <w:jc w:val="center"/>
    </w:pPr>
    <w:rPr>
      <w:b/>
      <w:caps/>
    </w:rPr>
  </w:style>
  <w:style w:type="paragraph" w:customStyle="1" w:styleId="62capacidadeeano">
    <w:name w:val="62 capa [cidade e ano]"/>
    <w:basedOn w:val="Standard"/>
    <w:pPr>
      <w:spacing w:line="360" w:lineRule="auto"/>
      <w:jc w:val="center"/>
    </w:pPr>
    <w:rPr>
      <w:b/>
      <w:szCs w:val="24"/>
    </w:rPr>
  </w:style>
  <w:style w:type="paragraph" w:styleId="Textodebalo">
    <w:name w:val="Balloon Text"/>
    <w:basedOn w:val="Standard"/>
    <w:rPr>
      <w:rFonts w:ascii="Tahoma" w:eastAsia="Tahoma" w:hAnsi="Tahoma" w:cs="Tahoma"/>
      <w:sz w:val="16"/>
      <w:szCs w:val="16"/>
    </w:rPr>
  </w:style>
  <w:style w:type="paragraph" w:customStyle="1" w:styleId="71folhaderostoautoria">
    <w:name w:val="71 folha de rosto [autoria]"/>
    <w:basedOn w:val="Standard"/>
    <w:pPr>
      <w:pageBreakBefore/>
      <w:spacing w:line="360" w:lineRule="auto"/>
      <w:jc w:val="center"/>
    </w:pPr>
    <w:rPr>
      <w:b/>
      <w:caps/>
    </w:rPr>
  </w:style>
  <w:style w:type="paragraph" w:styleId="Rodap">
    <w:name w:val="footer"/>
    <w:basedOn w:val="Standard"/>
    <w:pPr>
      <w:tabs>
        <w:tab w:val="center" w:pos="4252"/>
        <w:tab w:val="right" w:pos="8504"/>
      </w:tabs>
    </w:pPr>
  </w:style>
  <w:style w:type="paragraph" w:customStyle="1" w:styleId="ArtigoTtulodeArtigo">
    <w:name w:val="Artigo: Título de Artigo"/>
    <w:basedOn w:val="Textodecomentrio"/>
    <w:pPr>
      <w:spacing w:after="960" w:line="360" w:lineRule="auto"/>
      <w:jc w:val="center"/>
    </w:pPr>
    <w:rPr>
      <w:b/>
      <w:caps/>
      <w:sz w:val="24"/>
    </w:rPr>
  </w:style>
  <w:style w:type="paragraph" w:customStyle="1" w:styleId="ArtigoResumo">
    <w:name w:val="Artigo: Resumo"/>
    <w:basedOn w:val="Standard"/>
    <w:pPr>
      <w:spacing w:before="120" w:after="120"/>
      <w:ind w:left="1134" w:right="1134"/>
    </w:pPr>
    <w:rPr>
      <w:sz w:val="20"/>
    </w:rPr>
  </w:style>
  <w:style w:type="paragraph" w:customStyle="1" w:styleId="ArtigoAutoriadoArtigo">
    <w:name w:val="Artigo: Autoria do Artigo"/>
    <w:basedOn w:val="Standard"/>
    <w:pPr>
      <w:spacing w:before="120" w:after="120" w:line="360" w:lineRule="auto"/>
      <w:jc w:val="center"/>
    </w:pPr>
    <w:rPr>
      <w:b/>
    </w:rPr>
  </w:style>
  <w:style w:type="paragraph" w:customStyle="1" w:styleId="ArtigoTtulodeSeo">
    <w:name w:val="Artigo: Título de Seção"/>
    <w:basedOn w:val="Standard"/>
    <w:pPr>
      <w:spacing w:before="480" w:after="480" w:line="360" w:lineRule="auto"/>
      <w:jc w:val="left"/>
    </w:pPr>
    <w:rPr>
      <w:b/>
      <w:caps/>
    </w:rPr>
  </w:style>
  <w:style w:type="paragraph" w:customStyle="1" w:styleId="Inciso">
    <w:name w:val="Inciso"/>
    <w:basedOn w:val="Standard"/>
    <w:pPr>
      <w:spacing w:after="120"/>
      <w:ind w:left="1134"/>
    </w:pPr>
  </w:style>
  <w:style w:type="paragraph" w:styleId="Cabealho">
    <w:name w:val="header"/>
    <w:basedOn w:val="Standard"/>
    <w:pPr>
      <w:tabs>
        <w:tab w:val="center" w:pos="4252"/>
        <w:tab w:val="right" w:pos="8504"/>
      </w:tabs>
    </w:pPr>
  </w:style>
  <w:style w:type="paragraph" w:customStyle="1" w:styleId="ArtigoFontedotexto">
    <w:name w:val="Artigo: Fonte do texto"/>
    <w:basedOn w:val="Standard"/>
    <w:pPr>
      <w:spacing w:before="120" w:after="120" w:line="480" w:lineRule="auto"/>
      <w:ind w:firstLine="1134"/>
    </w:pPr>
  </w:style>
  <w:style w:type="paragraph" w:styleId="Assuntodocomentrio">
    <w:name w:val="annotation subject"/>
    <w:basedOn w:val="Textodecomentrio"/>
    <w:rPr>
      <w:b/>
      <w:bCs/>
    </w:rPr>
  </w:style>
  <w:style w:type="paragraph" w:styleId="Reviso">
    <w:name w:val="Revision"/>
    <w:pPr>
      <w:widowControl/>
      <w:suppressAutoHyphens/>
    </w:pPr>
  </w:style>
  <w:style w:type="paragraph" w:customStyle="1" w:styleId="TableContents">
    <w:name w:val="Table Contents"/>
    <w:basedOn w:val="Standard"/>
    <w:pPr>
      <w:suppressLineNumbers/>
    </w:pPr>
  </w:style>
  <w:style w:type="paragraph" w:styleId="PargrafodaLista">
    <w:name w:val="List Paragraph"/>
    <w:basedOn w:val="Standard"/>
    <w:pPr>
      <w:spacing w:after="160"/>
      <w:ind w:left="720"/>
    </w:pPr>
  </w:style>
  <w:style w:type="paragraph" w:customStyle="1" w:styleId="TableHeading">
    <w:name w:val="Table Heading"/>
    <w:basedOn w:val="TableContents"/>
    <w:pPr>
      <w:jc w:val="center"/>
    </w:pPr>
    <w:rPr>
      <w:b/>
      <w:bCs/>
    </w:rPr>
  </w:style>
  <w:style w:type="character" w:customStyle="1" w:styleId="Internetlink">
    <w:name w:val="Internet link"/>
    <w:basedOn w:val="Fontepargpadro"/>
    <w:rPr>
      <w:color w:val="0000FF"/>
      <w:u w:val="single"/>
    </w:rPr>
  </w:style>
  <w:style w:type="character" w:customStyle="1" w:styleId="Footnoteanchor">
    <w:name w:val="Footnote anchor"/>
    <w:rPr>
      <w:position w:val="0"/>
      <w:vertAlign w:val="superscript"/>
    </w:rPr>
  </w:style>
  <w:style w:type="character" w:customStyle="1" w:styleId="FootnoteCharacters">
    <w:name w:val="Footnote Characters"/>
    <w:basedOn w:val="Fontepargpadro"/>
    <w:rPr>
      <w:position w:val="0"/>
      <w:vertAlign w:val="superscript"/>
    </w:rPr>
  </w:style>
  <w:style w:type="character" w:customStyle="1" w:styleId="QuebradePginaChar">
    <w:name w:val="Quebra de Página Char"/>
    <w:basedOn w:val="Fontepargpadro"/>
    <w:rPr>
      <w:sz w:val="2"/>
    </w:rPr>
  </w:style>
  <w:style w:type="character" w:customStyle="1" w:styleId="TextodebaloChar">
    <w:name w:val="Texto de balão Char"/>
    <w:basedOn w:val="Fontepargpadro"/>
    <w:rPr>
      <w:rFonts w:ascii="Tahoma" w:eastAsia="Tahoma" w:hAnsi="Tahoma" w:cs="Tahoma"/>
      <w:sz w:val="16"/>
      <w:szCs w:val="16"/>
    </w:rPr>
  </w:style>
  <w:style w:type="character" w:customStyle="1" w:styleId="TextodecomentrioChar">
    <w:name w:val="Texto de comentário Char"/>
    <w:basedOn w:val="Fontepargpadro"/>
  </w:style>
  <w:style w:type="character" w:customStyle="1" w:styleId="RodapChar">
    <w:name w:val="Rodapé Char"/>
    <w:basedOn w:val="Fontepargpadro"/>
    <w:rPr>
      <w:sz w:val="24"/>
    </w:rPr>
  </w:style>
  <w:style w:type="character" w:customStyle="1" w:styleId="CabealhoChar">
    <w:name w:val="Cabeçalho Char"/>
    <w:basedOn w:val="Fontepargpadro"/>
    <w:rPr>
      <w:sz w:val="24"/>
    </w:rPr>
  </w:style>
  <w:style w:type="character" w:styleId="Refdecomentrio">
    <w:name w:val="annotation reference"/>
    <w:basedOn w:val="Fontepargpadro"/>
    <w:rPr>
      <w:sz w:val="16"/>
      <w:szCs w:val="16"/>
    </w:rPr>
  </w:style>
  <w:style w:type="character" w:customStyle="1" w:styleId="AssuntodocomentrioChar">
    <w:name w:val="Assunto do comentário Char"/>
    <w:basedOn w:val="TextodecomentrioChar"/>
    <w:rPr>
      <w:b/>
      <w:bCs/>
    </w:rPr>
  </w:style>
  <w:style w:type="character" w:customStyle="1" w:styleId="TextodenotaderodapChar">
    <w:name w:val="Texto de nota de rodapé Char"/>
    <w:basedOn w:val="Fontepargpadro"/>
  </w:style>
  <w:style w:type="character" w:customStyle="1" w:styleId="ListLabel1">
    <w:name w:val="ListLabel 1"/>
    <w:rPr>
      <w:rFonts w:cs="Times New Roman"/>
      <w:color w:val="auto"/>
    </w:rPr>
  </w:style>
  <w:style w:type="character" w:customStyle="1" w:styleId="ListLabel2">
    <w:name w:val="ListLabel 2"/>
    <w:rPr>
      <w:rFonts w:cs="Times New Roman"/>
      <w:color w:val="auto"/>
    </w:rPr>
  </w:style>
  <w:style w:type="character" w:customStyle="1" w:styleId="ListLabel3">
    <w:name w:val="ListLabel 3"/>
    <w:rPr>
      <w:rFonts w:cs="Times New Roman"/>
      <w:color w:val="auto"/>
    </w:rPr>
  </w:style>
  <w:style w:type="character" w:customStyle="1" w:styleId="ListLabel4">
    <w:name w:val="ListLabel 4"/>
    <w:rPr>
      <w:rFonts w:cs="Times New Roman"/>
      <w:color w:val="auto"/>
    </w:rPr>
  </w:style>
  <w:style w:type="character" w:customStyle="1" w:styleId="ListLabel5">
    <w:name w:val="ListLabel 5"/>
    <w:rPr>
      <w:rFonts w:cs="Times New Roman"/>
      <w:color w:val="auto"/>
    </w:rPr>
  </w:style>
  <w:style w:type="character" w:customStyle="1" w:styleId="FootnoteSymbol">
    <w:name w:val="Footnote Symbol"/>
  </w:style>
  <w:style w:type="character" w:styleId="Refdenotaderodap">
    <w:name w:val="footnote reference"/>
    <w:basedOn w:val="Fontepargpadro"/>
    <w:rPr>
      <w:position w:val="0"/>
      <w:vertAlign w:val="superscript"/>
    </w:rPr>
  </w:style>
  <w:style w:type="character" w:styleId="nfase">
    <w:name w:val="Emphasis"/>
    <w:rPr>
      <w:i/>
      <w:iCs/>
    </w:rPr>
  </w:style>
  <w:style w:type="character" w:customStyle="1" w:styleId="StrongEmphasis">
    <w:name w:val="Strong Emphasis"/>
    <w:rPr>
      <w:b/>
      <w:bCs/>
    </w:rPr>
  </w:style>
  <w:style w:type="character" w:customStyle="1" w:styleId="NumberingSymbols">
    <w:name w:val="Numbering Symbols"/>
  </w:style>
  <w:style w:type="numbering" w:customStyle="1" w:styleId="WWOutlineListStyle">
    <w:name w:val="WW_OutlineListStyle"/>
    <w:basedOn w:val="Semlista"/>
    <w:pPr>
      <w:numPr>
        <w:numId w:val="2"/>
      </w:numPr>
    </w:pPr>
  </w:style>
  <w:style w:type="numbering" w:customStyle="1" w:styleId="Semlista1">
    <w:name w:val="Sem lista1"/>
    <w:basedOn w:val="Semlista"/>
    <w:pPr>
      <w:numPr>
        <w:numId w:val="3"/>
      </w:numPr>
    </w:pPr>
  </w:style>
  <w:style w:type="numbering" w:customStyle="1" w:styleId="WWNum1">
    <w:name w:val="WWNum1"/>
    <w:basedOn w:val="Semlista"/>
    <w:pPr>
      <w:numPr>
        <w:numId w:val="4"/>
      </w:numPr>
    </w:pPr>
  </w:style>
  <w:style w:type="numbering" w:customStyle="1" w:styleId="WWNum2">
    <w:name w:val="WWNum2"/>
    <w:basedOn w:val="Semlista"/>
    <w:pPr>
      <w:numPr>
        <w:numId w:val="5"/>
      </w:numPr>
    </w:pPr>
  </w:style>
  <w:style w:type="numbering" w:customStyle="1" w:styleId="WWNum3">
    <w:name w:val="WWNum3"/>
    <w:basedOn w:val="Semlista"/>
    <w:pPr>
      <w:numPr>
        <w:numId w:val="6"/>
      </w:numPr>
    </w:pPr>
  </w:style>
  <w:style w:type="numbering" w:customStyle="1" w:styleId="WWNum4">
    <w:name w:val="WWNum4"/>
    <w:basedOn w:val="Semlista"/>
    <w:pPr>
      <w:numPr>
        <w:numId w:val="7"/>
      </w:numPr>
    </w:pPr>
  </w:style>
  <w:style w:type="numbering" w:customStyle="1" w:styleId="WWNum5">
    <w:name w:val="WWNum5"/>
    <w:basedOn w:val="Semlista"/>
    <w:pPr>
      <w:numPr>
        <w:numId w:val="8"/>
      </w:numPr>
    </w:pPr>
  </w:style>
  <w:style w:type="numbering" w:customStyle="1" w:styleId="WWNum6">
    <w:name w:val="WWNum6"/>
    <w:basedOn w:val="Semlista"/>
    <w:pPr>
      <w:numPr>
        <w:numId w:val="9"/>
      </w:numPr>
    </w:pPr>
  </w:style>
  <w:style w:type="numbering" w:customStyle="1" w:styleId="WWNum7">
    <w:name w:val="WWNum7"/>
    <w:basedOn w:val="Semlista"/>
    <w:pPr>
      <w:numPr>
        <w:numId w:val="10"/>
      </w:numPr>
    </w:pPr>
  </w:style>
  <w:style w:type="numbering" w:customStyle="1" w:styleId="WWNum8">
    <w:name w:val="WWNum8"/>
    <w:basedOn w:val="Semlista"/>
    <w:pPr>
      <w:numPr>
        <w:numId w:val="11"/>
      </w:numPr>
    </w:pPr>
  </w:style>
  <w:style w:type="numbering" w:customStyle="1" w:styleId="WWNum9">
    <w:name w:val="WWNum9"/>
    <w:basedOn w:val="Semlista"/>
    <w:pPr>
      <w:numPr>
        <w:numId w:val="12"/>
      </w:numPr>
    </w:pPr>
  </w:style>
  <w:style w:type="numbering" w:customStyle="1" w:styleId="WWNum10">
    <w:name w:val="WWNum10"/>
    <w:basedOn w:val="Semlista"/>
    <w:pPr>
      <w:numPr>
        <w:numId w:val="13"/>
      </w:numPr>
    </w:pPr>
  </w:style>
  <w:style w:type="numbering" w:customStyle="1" w:styleId="WWNum11">
    <w:name w:val="WWNum11"/>
    <w:basedOn w:val="Semlista"/>
    <w:pPr>
      <w:numPr>
        <w:numId w:val="14"/>
      </w:numPr>
    </w:pPr>
  </w:style>
  <w:style w:type="numbering" w:customStyle="1" w:styleId="WWNum12">
    <w:name w:val="WWNum12"/>
    <w:basedOn w:val="Semlista"/>
    <w:pPr>
      <w:numPr>
        <w:numId w:val="15"/>
      </w:numPr>
    </w:pPr>
  </w:style>
  <w:style w:type="numbering" w:customStyle="1" w:styleId="WWNum13">
    <w:name w:val="WWNum13"/>
    <w:basedOn w:val="Semlista"/>
    <w:pPr>
      <w:numPr>
        <w:numId w:val="16"/>
      </w:numPr>
    </w:pPr>
  </w:style>
  <w:style w:type="numbering" w:customStyle="1" w:styleId="WWNum14">
    <w:name w:val="WWNum14"/>
    <w:basedOn w:val="Semlista"/>
    <w:pPr>
      <w:numPr>
        <w:numId w:val="17"/>
      </w:numPr>
    </w:pPr>
  </w:style>
  <w:style w:type="numbering" w:customStyle="1" w:styleId="WWNum15">
    <w:name w:val="WWNum15"/>
    <w:basedOn w:val="Semlista"/>
    <w:pPr>
      <w:numPr>
        <w:numId w:val="18"/>
      </w:numPr>
    </w:pPr>
  </w:style>
  <w:style w:type="numbering" w:customStyle="1" w:styleId="WWNum16">
    <w:name w:val="WWNum16"/>
    <w:basedOn w:val="Semlista"/>
    <w:pPr>
      <w:numPr>
        <w:numId w:val="19"/>
      </w:numPr>
    </w:pPr>
  </w:style>
  <w:style w:type="numbering" w:customStyle="1" w:styleId="WWNum17">
    <w:name w:val="WWNum17"/>
    <w:basedOn w:val="Semlista"/>
    <w:pPr>
      <w:numPr>
        <w:numId w:val="20"/>
      </w:numPr>
    </w:pPr>
  </w:style>
  <w:style w:type="numbering" w:customStyle="1" w:styleId="WWNum18">
    <w:name w:val="WWNum18"/>
    <w:basedOn w:val="Semlista"/>
    <w:pPr>
      <w:numPr>
        <w:numId w:val="21"/>
      </w:numPr>
    </w:pPr>
  </w:style>
  <w:style w:type="numbering" w:customStyle="1" w:styleId="WWNum19">
    <w:name w:val="WWNum19"/>
    <w:basedOn w:val="Semlista"/>
    <w:pPr>
      <w:numPr>
        <w:numId w:val="22"/>
      </w:numPr>
    </w:pPr>
  </w:style>
  <w:style w:type="numbering" w:customStyle="1" w:styleId="WWNum20">
    <w:name w:val="WWNum20"/>
    <w:basedOn w:val="Semlista"/>
    <w:pPr>
      <w:numPr>
        <w:numId w:val="23"/>
      </w:numPr>
    </w:pPr>
  </w:style>
  <w:style w:type="numbering" w:customStyle="1" w:styleId="WWNum21">
    <w:name w:val="WWNum21"/>
    <w:basedOn w:val="Semlista"/>
    <w:pPr>
      <w:numPr>
        <w:numId w:val="24"/>
      </w:numPr>
    </w:pPr>
  </w:style>
  <w:style w:type="numbering" w:customStyle="1" w:styleId="WWNum22">
    <w:name w:val="WWNum22"/>
    <w:basedOn w:val="Semlista"/>
    <w:pPr>
      <w:numPr>
        <w:numId w:val="25"/>
      </w:numPr>
    </w:pPr>
  </w:style>
  <w:style w:type="numbering" w:customStyle="1" w:styleId="WWNum23">
    <w:name w:val="WWNum23"/>
    <w:basedOn w:val="Semlista"/>
    <w:pPr>
      <w:numPr>
        <w:numId w:val="26"/>
      </w:numPr>
    </w:pPr>
  </w:style>
  <w:style w:type="numbering" w:customStyle="1" w:styleId="WWNum24">
    <w:name w:val="WWNum24"/>
    <w:basedOn w:val="Semlista"/>
    <w:pPr>
      <w:numPr>
        <w:numId w:val="27"/>
      </w:numPr>
    </w:pPr>
  </w:style>
  <w:style w:type="numbering" w:customStyle="1" w:styleId="WWNum25">
    <w:name w:val="WWNum25"/>
    <w:basedOn w:val="Semlista"/>
    <w:pPr>
      <w:numPr>
        <w:numId w:val="28"/>
      </w:numPr>
    </w:pPr>
  </w:style>
  <w:style w:type="numbering" w:customStyle="1" w:styleId="WWNum26">
    <w:name w:val="WWNum26"/>
    <w:basedOn w:val="Semlista"/>
    <w:pPr>
      <w:numPr>
        <w:numId w:val="29"/>
      </w:numPr>
    </w:pPr>
  </w:style>
  <w:style w:type="numbering" w:customStyle="1" w:styleId="WWNum27">
    <w:name w:val="WWNum27"/>
    <w:basedOn w:val="Semlista"/>
    <w:pPr>
      <w:numPr>
        <w:numId w:val="30"/>
      </w:numPr>
    </w:pPr>
  </w:style>
  <w:style w:type="numbering" w:customStyle="1" w:styleId="WWNum28">
    <w:name w:val="WWNum28"/>
    <w:basedOn w:val="Semlista"/>
    <w:pPr>
      <w:numPr>
        <w:numId w:val="31"/>
      </w:numPr>
    </w:pPr>
  </w:style>
  <w:style w:type="numbering" w:customStyle="1" w:styleId="WWNum29">
    <w:name w:val="WWNum29"/>
    <w:basedOn w:val="Semlista"/>
    <w:pPr>
      <w:numPr>
        <w:numId w:val="32"/>
      </w:numPr>
    </w:pPr>
  </w:style>
  <w:style w:type="numbering" w:customStyle="1" w:styleId="WWNum30">
    <w:name w:val="WWNum30"/>
    <w:basedOn w:val="Semlista"/>
    <w:pPr>
      <w:numPr>
        <w:numId w:val="33"/>
      </w:numPr>
    </w:pPr>
  </w:style>
  <w:style w:type="numbering" w:customStyle="1" w:styleId="WWNum31">
    <w:name w:val="WWNum31"/>
    <w:basedOn w:val="Semlista"/>
    <w:pPr>
      <w:numPr>
        <w:numId w:val="34"/>
      </w:numPr>
    </w:pPr>
  </w:style>
  <w:style w:type="numbering" w:customStyle="1" w:styleId="WWNum32">
    <w:name w:val="WWNum32"/>
    <w:basedOn w:val="Semlista"/>
    <w:pPr>
      <w:numPr>
        <w:numId w:val="35"/>
      </w:numPr>
    </w:pPr>
  </w:style>
  <w:style w:type="numbering" w:customStyle="1" w:styleId="WWNum33">
    <w:name w:val="WWNum33"/>
    <w:basedOn w:val="Semlista"/>
    <w:pPr>
      <w:numPr>
        <w:numId w:val="36"/>
      </w:numPr>
    </w:pPr>
  </w:style>
  <w:style w:type="numbering" w:customStyle="1" w:styleId="WWNum34">
    <w:name w:val="WWNum34"/>
    <w:basedOn w:val="Semlista"/>
    <w:pPr>
      <w:numPr>
        <w:numId w:val="37"/>
      </w:numPr>
    </w:pPr>
  </w:style>
  <w:style w:type="numbering" w:customStyle="1" w:styleId="WWNum35">
    <w:name w:val="WWNum35"/>
    <w:basedOn w:val="Semlista"/>
    <w:pPr>
      <w:numPr>
        <w:numId w:val="38"/>
      </w:numPr>
    </w:pPr>
  </w:style>
  <w:style w:type="numbering" w:customStyle="1" w:styleId="WWNum36">
    <w:name w:val="WWNum36"/>
    <w:basedOn w:val="Semlista"/>
    <w:pPr>
      <w:numPr>
        <w:numId w:val="39"/>
      </w:numPr>
    </w:pPr>
  </w:style>
  <w:style w:type="numbering" w:customStyle="1" w:styleId="WWNum37">
    <w:name w:val="WWNum37"/>
    <w:basedOn w:val="Semlista"/>
    <w:pPr>
      <w:numPr>
        <w:numId w:val="40"/>
      </w:numPr>
    </w:pPr>
  </w:style>
  <w:style w:type="numbering" w:customStyle="1" w:styleId="WWNum38">
    <w:name w:val="WWNum38"/>
    <w:basedOn w:val="Semlista"/>
    <w:pPr>
      <w:numPr>
        <w:numId w:val="41"/>
      </w:numPr>
    </w:pPr>
  </w:style>
  <w:style w:type="numbering" w:customStyle="1" w:styleId="WWNum39">
    <w:name w:val="WWNum39"/>
    <w:basedOn w:val="Semlista"/>
    <w:pPr>
      <w:numPr>
        <w:numId w:val="42"/>
      </w:numPr>
    </w:pPr>
  </w:style>
  <w:style w:type="numbering" w:customStyle="1" w:styleId="WWNum40">
    <w:name w:val="WWNum40"/>
    <w:basedOn w:val="Semlista"/>
    <w:pPr>
      <w:numPr>
        <w:numId w:val="43"/>
      </w:numPr>
    </w:pPr>
  </w:style>
  <w:style w:type="numbering" w:customStyle="1" w:styleId="WWNum41">
    <w:name w:val="WWNum41"/>
    <w:basedOn w:val="Semlista"/>
    <w:pPr>
      <w:numPr>
        <w:numId w:val="44"/>
      </w:numPr>
    </w:pPr>
  </w:style>
  <w:style w:type="numbering" w:customStyle="1" w:styleId="WWNum42">
    <w:name w:val="WWNum42"/>
    <w:basedOn w:val="Semlista"/>
    <w:pPr>
      <w:numPr>
        <w:numId w:val="45"/>
      </w:numPr>
    </w:pPr>
  </w:style>
  <w:style w:type="numbering" w:customStyle="1" w:styleId="WWNum43">
    <w:name w:val="WWNum43"/>
    <w:basedOn w:val="Semlista"/>
    <w:pPr>
      <w:numPr>
        <w:numId w:val="46"/>
      </w:numPr>
    </w:pPr>
  </w:style>
  <w:style w:type="numbering" w:customStyle="1" w:styleId="WWNum44">
    <w:name w:val="WWNum44"/>
    <w:basedOn w:val="Semlista"/>
    <w:pPr>
      <w:numPr>
        <w:numId w:val="47"/>
      </w:numPr>
    </w:pPr>
  </w:style>
  <w:style w:type="numbering" w:customStyle="1" w:styleId="WWNum45">
    <w:name w:val="WWNum45"/>
    <w:basedOn w:val="Semlista"/>
    <w:pPr>
      <w:numPr>
        <w:numId w:val="48"/>
      </w:numPr>
    </w:pPr>
  </w:style>
  <w:style w:type="character" w:styleId="Forte">
    <w:name w:val="Strong"/>
    <w:basedOn w:val="Fontepargpadro"/>
    <w:uiPriority w:val="22"/>
    <w:qFormat/>
    <w:rsid w:val="00BD6D9E"/>
    <w:rPr>
      <w:b/>
      <w:bCs/>
    </w:rPr>
  </w:style>
  <w:style w:type="paragraph" w:styleId="Textodenotaderodap">
    <w:name w:val="footnote text"/>
    <w:basedOn w:val="Normal"/>
    <w:link w:val="TextodenotaderodapChar1"/>
    <w:uiPriority w:val="99"/>
    <w:semiHidden/>
    <w:unhideWhenUsed/>
    <w:rsid w:val="00704057"/>
    <w:rPr>
      <w:sz w:val="20"/>
    </w:rPr>
  </w:style>
  <w:style w:type="character" w:customStyle="1" w:styleId="TextodenotaderodapChar1">
    <w:name w:val="Texto de nota de rodapé Char1"/>
    <w:basedOn w:val="Fontepargpadro"/>
    <w:link w:val="Textodenotaderodap"/>
    <w:uiPriority w:val="99"/>
    <w:semiHidden/>
    <w:rsid w:val="0070405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BB3CB-DD5A-4489-88C3-30246987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20</Pages>
  <Words>7996</Words>
  <Characters>43184</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Modelo para Digitação</vt:lpstr>
    </vt:vector>
  </TitlesOfParts>
  <Company>Microsoft</Company>
  <LinksUpToDate>false</LinksUpToDate>
  <CharactersWithSpaces>51078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Digitação</dc:title>
  <dc:subject>Metodologia da Pesquisa</dc:subject>
  <dc:creator>Richarles</dc:creator>
  <cp:keywords>ABNT,NBR,14724,Normalização</cp:keywords>
  <dc:description>Modelo para a digitação de trabalhos acadêmicos com caixas identificando estilos e formatação conforme a NBR 14724 da ABNT.</dc:description>
  <cp:lastModifiedBy>Silvana Mazzuquello</cp:lastModifiedBy>
  <cp:revision>9</cp:revision>
  <cp:lastPrinted>2019-11-17T23:37:00Z</cp:lastPrinted>
  <dcterms:created xsi:type="dcterms:W3CDTF">2019-11-19T04:30:00Z</dcterms:created>
  <dcterms:modified xsi:type="dcterms:W3CDTF">2020-05-28T16:22:00Z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Universidade do Sul de Santa Catarina (Unisul)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Programa de Pós-Graduação em Ciências da Linguagem</vt:lpwstr>
  </property>
  <property fmtid="{D5CDD505-2E9C-101B-9397-08002B2CF9AE}" pid="8" name="ScaleCrop">
    <vt:bool>false</vt:bool>
  </property>
  <property fmtid="{D5CDD505-2E9C-101B-9397-08002B2CF9AE}" pid="9" name="ShareDoc">
    <vt:bool>false</vt:bool>
  </property>
  <property fmtid="{D5CDD505-2E9C-101B-9397-08002B2CF9AE}" pid="10" name="category">
    <vt:lpwstr>Irrestrita</vt:lpwstr>
  </property>
</Properties>
</file>